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232" w:rsidRPr="00F630E6" w:rsidRDefault="00925232" w:rsidP="00925232">
      <w:pPr>
        <w:jc w:val="center"/>
        <w:rPr>
          <w:b/>
          <w:sz w:val="40"/>
          <w:szCs w:val="40"/>
        </w:rPr>
      </w:pPr>
      <w:bookmarkStart w:id="0" w:name="_Toc151013770"/>
      <w:bookmarkStart w:id="1" w:name="_Toc151436517"/>
      <w:r w:rsidRPr="00F630E6">
        <w:rPr>
          <w:b/>
          <w:sz w:val="40"/>
          <w:szCs w:val="40"/>
        </w:rPr>
        <w:t>Вариационное исчисление и методы оптимизации</w:t>
      </w:r>
    </w:p>
    <w:p w:rsidR="00925232" w:rsidRPr="00F630E6" w:rsidRDefault="00925232" w:rsidP="00925232">
      <w:pPr>
        <w:jc w:val="center"/>
        <w:rPr>
          <w:b/>
        </w:rPr>
      </w:pPr>
      <w:r w:rsidRPr="00F630E6">
        <w:rPr>
          <w:b/>
        </w:rPr>
        <w:t>Специальность – Математика</w:t>
      </w:r>
    </w:p>
    <w:p w:rsidR="00925232" w:rsidRPr="00F630E6" w:rsidRDefault="00925232" w:rsidP="00925232">
      <w:pPr>
        <w:jc w:val="center"/>
        <w:rPr>
          <w:b/>
        </w:rPr>
      </w:pPr>
      <w:r w:rsidRPr="00F630E6">
        <w:rPr>
          <w:b/>
        </w:rPr>
        <w:t>Курс – 3, семестр - 5</w:t>
      </w:r>
    </w:p>
    <w:p w:rsidR="00925232" w:rsidRDefault="00925232" w:rsidP="00925232">
      <w:pPr>
        <w:jc w:val="center"/>
        <w:rPr>
          <w:b/>
          <w:sz w:val="30"/>
          <w:szCs w:val="30"/>
        </w:rPr>
      </w:pPr>
    </w:p>
    <w:p w:rsidR="00925232" w:rsidRDefault="00925232" w:rsidP="00925232">
      <w:pPr>
        <w:jc w:val="center"/>
        <w:rPr>
          <w:b/>
        </w:rPr>
      </w:pPr>
      <w:r w:rsidRPr="00894A47">
        <w:rPr>
          <w:b/>
          <w:sz w:val="30"/>
          <w:szCs w:val="30"/>
        </w:rPr>
        <w:t xml:space="preserve">Часть 1. </w:t>
      </w:r>
      <w:r>
        <w:rPr>
          <w:b/>
          <w:sz w:val="30"/>
          <w:szCs w:val="30"/>
        </w:rPr>
        <w:t>ВАРИАЦИОННОЕ ИСЧИСЛЕНИЕ</w:t>
      </w:r>
    </w:p>
    <w:p w:rsidR="00925232" w:rsidRPr="00653852" w:rsidRDefault="00925232" w:rsidP="00653852">
      <w:pPr>
        <w:pStyle w:val="2"/>
        <w:spacing w:before="360"/>
        <w:jc w:val="center"/>
        <w:rPr>
          <w:rFonts w:ascii="Times New Roman" w:hAnsi="Times New Roman" w:cs="Times New Roman"/>
          <w:i w:val="0"/>
        </w:rPr>
      </w:pPr>
      <w:r w:rsidRPr="00653852">
        <w:rPr>
          <w:rFonts w:ascii="Times New Roman" w:hAnsi="Times New Roman" w:cs="Times New Roman"/>
          <w:i w:val="0"/>
        </w:rPr>
        <w:t xml:space="preserve">Лекция № </w:t>
      </w:r>
      <w:r w:rsidR="00FB4CBA" w:rsidRPr="00653852">
        <w:rPr>
          <w:rFonts w:ascii="Times New Roman" w:hAnsi="Times New Roman" w:cs="Times New Roman"/>
          <w:i w:val="0"/>
        </w:rPr>
        <w:t>4</w:t>
      </w:r>
      <w:r w:rsidRPr="00653852">
        <w:rPr>
          <w:rFonts w:ascii="Times New Roman" w:hAnsi="Times New Roman" w:cs="Times New Roman"/>
          <w:i w:val="0"/>
        </w:rPr>
        <w:t xml:space="preserve">. </w:t>
      </w:r>
      <w:r w:rsidR="00FB4CBA" w:rsidRPr="00653852">
        <w:rPr>
          <w:rFonts w:ascii="Times New Roman" w:hAnsi="Times New Roman" w:cs="Times New Roman"/>
          <w:i w:val="0"/>
        </w:rPr>
        <w:t>Задача</w:t>
      </w:r>
      <w:r w:rsidRPr="00653852">
        <w:rPr>
          <w:rFonts w:ascii="Times New Roman" w:hAnsi="Times New Roman" w:cs="Times New Roman"/>
          <w:i w:val="0"/>
        </w:rPr>
        <w:t xml:space="preserve"> Лагранжа </w:t>
      </w:r>
      <w:r w:rsidR="00FB4CBA" w:rsidRPr="00653852">
        <w:rPr>
          <w:rFonts w:ascii="Times New Roman" w:hAnsi="Times New Roman" w:cs="Times New Roman"/>
          <w:i w:val="0"/>
        </w:rPr>
        <w:t>для семейства функций</w:t>
      </w:r>
    </w:p>
    <w:bookmarkEnd w:id="0"/>
    <w:bookmarkEnd w:id="1"/>
    <w:p w:rsidR="00F814CE" w:rsidRPr="00F814CE" w:rsidRDefault="00FB4CBA" w:rsidP="00653852">
      <w:pPr>
        <w:jc w:val="both"/>
        <w:rPr>
          <w:lang w:eastAsia="ko-KR"/>
        </w:rPr>
      </w:pPr>
      <w:r>
        <w:rPr>
          <w:sz w:val="22"/>
          <w:szCs w:val="22"/>
          <w:lang w:eastAsia="ko-KR"/>
        </w:rPr>
        <w:t>Рассматривается задача минимизации интегрального функционала, зависящего от семейства функций. Показывается, что необходимым условием минимума является система дифференциальных уравнений, аналогичных полученному ранее уравнению Эйлера.</w:t>
      </w:r>
      <w:r w:rsidR="008B3274" w:rsidRPr="008B3274">
        <w:rPr>
          <w:sz w:val="22"/>
          <w:szCs w:val="22"/>
          <w:lang w:eastAsia="ko-KR"/>
        </w:rPr>
        <w:t xml:space="preserve"> </w:t>
      </w:r>
      <w:r w:rsidR="008B3274">
        <w:rPr>
          <w:sz w:val="22"/>
          <w:szCs w:val="22"/>
          <w:lang w:eastAsia="ko-KR"/>
        </w:rPr>
        <w:t xml:space="preserve">В качестве примера рассматривается принцип наименьшего действия, являющийся одним из наиболее важных законов механики, из которого в качестве уравнения Эйлера </w:t>
      </w:r>
      <w:r w:rsidR="00D260A5">
        <w:rPr>
          <w:sz w:val="22"/>
          <w:szCs w:val="22"/>
          <w:lang w:eastAsia="ko-KR"/>
        </w:rPr>
        <w:t>получается</w:t>
      </w:r>
      <w:r w:rsidR="008B3274">
        <w:rPr>
          <w:sz w:val="22"/>
          <w:szCs w:val="22"/>
          <w:lang w:eastAsia="ko-KR"/>
        </w:rPr>
        <w:t xml:space="preserve"> второй закон Ньютона.</w:t>
      </w:r>
    </w:p>
    <w:p w:rsidR="00F814CE" w:rsidRPr="00653852" w:rsidRDefault="00FB4CBA" w:rsidP="00653852">
      <w:pPr>
        <w:pStyle w:val="3"/>
        <w:spacing w:before="400" w:after="100"/>
        <w:rPr>
          <w:rFonts w:ascii="Times New Roman" w:hAnsi="Times New Roman" w:cs="Times New Roman"/>
          <w:sz w:val="24"/>
          <w:szCs w:val="24"/>
          <w:lang w:eastAsia="ko-KR"/>
        </w:rPr>
      </w:pPr>
      <w:r w:rsidRPr="00653852">
        <w:rPr>
          <w:rFonts w:ascii="Times New Roman" w:hAnsi="Times New Roman" w:cs="Times New Roman"/>
          <w:sz w:val="24"/>
          <w:szCs w:val="24"/>
          <w:lang w:eastAsia="ko-KR"/>
        </w:rPr>
        <w:t>4</w:t>
      </w:r>
      <w:r w:rsidR="00F814CE" w:rsidRPr="00653852">
        <w:rPr>
          <w:rFonts w:ascii="Times New Roman" w:hAnsi="Times New Roman" w:cs="Times New Roman"/>
          <w:sz w:val="24"/>
          <w:szCs w:val="24"/>
          <w:lang w:eastAsia="ko-KR"/>
        </w:rPr>
        <w:t xml:space="preserve">.1. </w:t>
      </w:r>
      <w:r w:rsidRPr="00653852">
        <w:rPr>
          <w:rFonts w:ascii="Times New Roman" w:hAnsi="Times New Roman" w:cs="Times New Roman"/>
          <w:sz w:val="24"/>
          <w:szCs w:val="24"/>
          <w:lang w:eastAsia="ko-KR"/>
        </w:rPr>
        <w:t>Постановка з</w:t>
      </w:r>
      <w:r w:rsidR="00F814CE" w:rsidRPr="00653852">
        <w:rPr>
          <w:rFonts w:ascii="Times New Roman" w:hAnsi="Times New Roman" w:cs="Times New Roman"/>
          <w:sz w:val="24"/>
          <w:szCs w:val="24"/>
          <w:lang w:eastAsia="ko-KR"/>
        </w:rPr>
        <w:t>адач</w:t>
      </w:r>
      <w:r w:rsidRPr="00653852">
        <w:rPr>
          <w:rFonts w:ascii="Times New Roman" w:hAnsi="Times New Roman" w:cs="Times New Roman"/>
          <w:sz w:val="24"/>
          <w:szCs w:val="24"/>
          <w:lang w:eastAsia="ko-KR"/>
        </w:rPr>
        <w:t>и</w:t>
      </w:r>
      <w:r w:rsidR="00F814CE" w:rsidRPr="00653852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</w:p>
    <w:p w:rsidR="00CF63EB" w:rsidRDefault="00CF63EB" w:rsidP="00653852">
      <w:pPr>
        <w:jc w:val="both"/>
        <w:rPr>
          <w:sz w:val="20"/>
          <w:szCs w:val="20"/>
          <w:lang w:eastAsia="ko-KR"/>
        </w:rPr>
      </w:pPr>
      <w:r w:rsidRPr="00F814CE">
        <w:t>Рассматривается</w:t>
      </w:r>
      <w:r>
        <w:rPr>
          <w:sz w:val="20"/>
          <w:szCs w:val="20"/>
          <w:lang w:eastAsia="ko-KR"/>
        </w:rPr>
        <w:t xml:space="preserve"> </w:t>
      </w:r>
      <w:r w:rsidRPr="00F814CE">
        <w:t>функционал</w:t>
      </w:r>
    </w:p>
    <w:p w:rsidR="00CF63EB" w:rsidRDefault="00FC68F7" w:rsidP="00653852">
      <w:pPr>
        <w:spacing w:before="60" w:after="60"/>
        <w:jc w:val="center"/>
        <w:rPr>
          <w:sz w:val="20"/>
          <w:szCs w:val="20"/>
          <w:lang w:eastAsia="ko-KR"/>
        </w:rPr>
      </w:pPr>
      <w:r w:rsidRPr="00354AF4">
        <w:rPr>
          <w:position w:val="-34"/>
          <w:sz w:val="20"/>
          <w:szCs w:val="20"/>
          <w:lang w:eastAsia="ko-KR"/>
        </w:rPr>
        <w:object w:dxaOrig="5899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6.5pt;height:44.45pt" o:ole="">
            <v:imagedata r:id="rId7" o:title=""/>
          </v:shape>
          <o:OLEObject Type="Embed" ProgID="Equation.DSMT4" ShapeID="_x0000_i1025" DrawAspect="Content" ObjectID="_1579322100" r:id="rId8"/>
        </w:object>
      </w:r>
    </w:p>
    <w:p w:rsidR="00CF63EB" w:rsidRPr="00F814CE" w:rsidRDefault="00CF63EB" w:rsidP="00653852">
      <w:pPr>
        <w:jc w:val="both"/>
        <w:rPr>
          <w:spacing w:val="-4"/>
          <w:lang w:eastAsia="ko-KR"/>
        </w:rPr>
      </w:pPr>
      <w:r w:rsidRPr="00F814CE">
        <w:rPr>
          <w:spacing w:val="-4"/>
          <w:lang w:eastAsia="ko-KR"/>
        </w:rPr>
        <w:t xml:space="preserve">где </w:t>
      </w:r>
      <w:r w:rsidRPr="00F814CE">
        <w:rPr>
          <w:i/>
          <w:spacing w:val="-4"/>
          <w:lang w:val="en-US" w:eastAsia="ko-KR"/>
        </w:rPr>
        <w:t>F</w:t>
      </w:r>
      <w:r w:rsidRPr="00F814CE">
        <w:rPr>
          <w:spacing w:val="-4"/>
          <w:lang w:eastAsia="ko-KR"/>
        </w:rPr>
        <w:t xml:space="preserve"> – известная функция своих аргументов, а </w:t>
      </w:r>
      <w:r w:rsidR="0026273C">
        <w:rPr>
          <w:spacing w:val="-4"/>
          <w:lang w:eastAsia="ko-KR"/>
        </w:rPr>
        <w:t>неизвестные</w:t>
      </w:r>
      <w:r w:rsidR="0026273C" w:rsidRPr="00F814CE">
        <w:rPr>
          <w:spacing w:val="-4"/>
          <w:lang w:eastAsia="ko-KR"/>
        </w:rPr>
        <w:t xml:space="preserve"> </w:t>
      </w:r>
      <w:r w:rsidR="0026273C">
        <w:rPr>
          <w:spacing w:val="-4"/>
          <w:lang w:eastAsia="ko-KR"/>
        </w:rPr>
        <w:t xml:space="preserve">функции </w:t>
      </w:r>
      <w:r w:rsidR="0026273C" w:rsidRPr="00F814CE">
        <w:rPr>
          <w:spacing w:val="-4"/>
          <w:position w:val="-10"/>
          <w:lang w:eastAsia="ko-KR"/>
        </w:rPr>
        <w:object w:dxaOrig="920" w:dyaOrig="340">
          <v:shape id="_x0000_i1026" type="#_x0000_t75" style="width:55.1pt;height:20.55pt" o:ole="">
            <v:imagedata r:id="rId9" o:title=""/>
          </v:shape>
          <o:OLEObject Type="Embed" ProgID="Equation.DSMT4" ShapeID="_x0000_i1026" DrawAspect="Content" ObjectID="_1579322101" r:id="rId10"/>
        </w:object>
      </w:r>
      <w:r w:rsidR="0026273C">
        <w:rPr>
          <w:spacing w:val="-4"/>
          <w:lang w:eastAsia="ko-KR"/>
        </w:rPr>
        <w:t xml:space="preserve"> </w:t>
      </w:r>
      <w:r w:rsidR="0026273C" w:rsidRPr="00F814CE">
        <w:rPr>
          <w:spacing w:val="-4"/>
          <w:position w:val="-10"/>
          <w:lang w:eastAsia="ko-KR"/>
        </w:rPr>
        <w:object w:dxaOrig="960" w:dyaOrig="340">
          <v:shape id="_x0000_i1027" type="#_x0000_t75" style="width:57.65pt;height:20.55pt" o:ole="">
            <v:imagedata r:id="rId11" o:title=""/>
          </v:shape>
          <o:OLEObject Type="Embed" ProgID="Equation.DSMT4" ShapeID="_x0000_i1027" DrawAspect="Content" ObjectID="_1579322102" r:id="rId12"/>
        </w:object>
      </w:r>
      <w:r w:rsidR="0026273C">
        <w:rPr>
          <w:spacing w:val="-4"/>
          <w:lang w:eastAsia="ko-KR"/>
        </w:rPr>
        <w:t>…,</w:t>
      </w:r>
      <w:r w:rsidRPr="00F814CE">
        <w:rPr>
          <w:spacing w:val="-4"/>
          <w:lang w:eastAsia="ko-KR"/>
        </w:rPr>
        <w:t xml:space="preserve"> </w:t>
      </w:r>
      <w:r w:rsidR="0026273C" w:rsidRPr="0026273C">
        <w:rPr>
          <w:spacing w:val="-4"/>
          <w:position w:val="-12"/>
          <w:lang w:eastAsia="ko-KR"/>
        </w:rPr>
        <w:object w:dxaOrig="980" w:dyaOrig="360">
          <v:shape id="_x0000_i1028" type="#_x0000_t75" style="width:58.8pt;height:21.3pt" o:ole="">
            <v:imagedata r:id="rId13" o:title=""/>
          </v:shape>
          <o:OLEObject Type="Embed" ProgID="Equation.DSMT4" ShapeID="_x0000_i1028" DrawAspect="Content" ObjectID="_1579322103" r:id="rId14"/>
        </w:object>
      </w:r>
      <w:r w:rsidR="0026273C">
        <w:rPr>
          <w:spacing w:val="-4"/>
          <w:lang w:eastAsia="ko-KR"/>
        </w:rPr>
        <w:t xml:space="preserve"> </w:t>
      </w:r>
      <w:r w:rsidRPr="00F814CE">
        <w:rPr>
          <w:spacing w:val="-4"/>
          <w:lang w:eastAsia="ko-KR"/>
        </w:rPr>
        <w:t>удовлетворяю</w:t>
      </w:r>
      <w:r w:rsidR="0026273C">
        <w:rPr>
          <w:spacing w:val="-4"/>
          <w:lang w:eastAsia="ko-KR"/>
        </w:rPr>
        <w:t>т</w:t>
      </w:r>
      <w:r w:rsidRPr="00F814CE">
        <w:rPr>
          <w:spacing w:val="-4"/>
          <w:lang w:eastAsia="ko-KR"/>
        </w:rPr>
        <w:t xml:space="preserve"> граничным условиям</w:t>
      </w:r>
    </w:p>
    <w:p w:rsidR="00CF63EB" w:rsidRDefault="00CF63EB" w:rsidP="00653852">
      <w:pPr>
        <w:spacing w:before="60" w:after="60"/>
        <w:jc w:val="center"/>
        <w:rPr>
          <w:sz w:val="20"/>
          <w:szCs w:val="20"/>
          <w:lang w:eastAsia="ko-KR"/>
        </w:rPr>
      </w:pPr>
      <w:r>
        <w:rPr>
          <w:sz w:val="20"/>
          <w:szCs w:val="20"/>
          <w:lang w:eastAsia="ko-KR"/>
        </w:rPr>
        <w:t xml:space="preserve">                  </w:t>
      </w:r>
      <w:r w:rsidR="0026273C">
        <w:rPr>
          <w:sz w:val="20"/>
          <w:szCs w:val="20"/>
          <w:lang w:eastAsia="ko-KR"/>
        </w:rPr>
        <w:t xml:space="preserve">                         </w:t>
      </w:r>
      <w:r>
        <w:rPr>
          <w:sz w:val="20"/>
          <w:szCs w:val="20"/>
          <w:lang w:eastAsia="ko-KR"/>
        </w:rPr>
        <w:t xml:space="preserve">           </w:t>
      </w:r>
      <w:r w:rsidR="00F814CE">
        <w:rPr>
          <w:sz w:val="20"/>
          <w:szCs w:val="20"/>
          <w:lang w:eastAsia="ko-KR"/>
        </w:rPr>
        <w:t xml:space="preserve">  </w:t>
      </w:r>
      <w:r>
        <w:rPr>
          <w:sz w:val="20"/>
          <w:szCs w:val="20"/>
          <w:lang w:eastAsia="ko-KR"/>
        </w:rPr>
        <w:t xml:space="preserve"> </w:t>
      </w:r>
      <w:r w:rsidR="009812E0" w:rsidRPr="0026273C">
        <w:rPr>
          <w:position w:val="-12"/>
          <w:sz w:val="20"/>
          <w:szCs w:val="20"/>
          <w:lang w:eastAsia="ko-KR"/>
        </w:rPr>
        <w:object w:dxaOrig="3360" w:dyaOrig="360">
          <v:shape id="_x0000_i1029" type="#_x0000_t75" style="width:181.1pt;height:19.1pt" o:ole="">
            <v:imagedata r:id="rId15" o:title=""/>
          </v:shape>
          <o:OLEObject Type="Embed" ProgID="Equation.DSMT4" ShapeID="_x0000_i1029" DrawAspect="Content" ObjectID="_1579322104" r:id="rId16"/>
        </w:object>
      </w:r>
      <w:r>
        <w:rPr>
          <w:sz w:val="20"/>
          <w:szCs w:val="20"/>
          <w:lang w:eastAsia="ko-KR"/>
        </w:rPr>
        <w:t xml:space="preserve">        </w:t>
      </w:r>
      <w:r w:rsidR="00F814CE">
        <w:rPr>
          <w:sz w:val="20"/>
          <w:szCs w:val="20"/>
          <w:lang w:eastAsia="ko-KR"/>
        </w:rPr>
        <w:t xml:space="preserve"> </w:t>
      </w:r>
      <w:r w:rsidR="0026273C">
        <w:rPr>
          <w:sz w:val="20"/>
          <w:szCs w:val="20"/>
          <w:lang w:eastAsia="ko-KR"/>
        </w:rPr>
        <w:t xml:space="preserve">     </w:t>
      </w:r>
      <w:r w:rsidR="00F814CE">
        <w:rPr>
          <w:sz w:val="20"/>
          <w:szCs w:val="20"/>
          <w:lang w:eastAsia="ko-KR"/>
        </w:rPr>
        <w:t xml:space="preserve">  </w:t>
      </w:r>
      <w:r>
        <w:rPr>
          <w:sz w:val="20"/>
          <w:szCs w:val="20"/>
          <w:lang w:eastAsia="ko-KR"/>
        </w:rPr>
        <w:t xml:space="preserve">  </w:t>
      </w:r>
      <w:r w:rsidR="00F814CE">
        <w:rPr>
          <w:sz w:val="20"/>
          <w:szCs w:val="20"/>
          <w:lang w:eastAsia="ko-KR"/>
        </w:rPr>
        <w:t xml:space="preserve">           </w:t>
      </w:r>
      <w:r>
        <w:rPr>
          <w:sz w:val="20"/>
          <w:szCs w:val="20"/>
          <w:lang w:eastAsia="ko-KR"/>
        </w:rPr>
        <w:t xml:space="preserve">    </w:t>
      </w:r>
      <w:r w:rsidR="00F814CE">
        <w:rPr>
          <w:sz w:val="20"/>
          <w:szCs w:val="20"/>
          <w:lang w:eastAsia="ko-KR"/>
        </w:rPr>
        <w:t xml:space="preserve">             </w:t>
      </w:r>
      <w:r>
        <w:rPr>
          <w:sz w:val="20"/>
          <w:szCs w:val="20"/>
          <w:lang w:eastAsia="ko-KR"/>
        </w:rPr>
        <w:t xml:space="preserve"> </w:t>
      </w:r>
      <w:r w:rsidRPr="00F814CE">
        <w:rPr>
          <w:lang w:eastAsia="ko-KR"/>
        </w:rPr>
        <w:t>(</w:t>
      </w:r>
      <w:r w:rsidR="0026273C" w:rsidRPr="001F11D8">
        <w:rPr>
          <w:lang w:eastAsia="ko-KR"/>
        </w:rPr>
        <w:t>4</w:t>
      </w:r>
      <w:r w:rsidRPr="00F814CE">
        <w:rPr>
          <w:lang w:eastAsia="ko-KR"/>
        </w:rPr>
        <w:t>.</w:t>
      </w:r>
      <w:r w:rsidR="00F814CE" w:rsidRPr="00F814CE">
        <w:rPr>
          <w:lang w:eastAsia="ko-KR"/>
        </w:rPr>
        <w:t>1</w:t>
      </w:r>
      <w:r w:rsidRPr="00F814CE">
        <w:rPr>
          <w:lang w:eastAsia="ko-KR"/>
        </w:rPr>
        <w:t>)</w:t>
      </w:r>
    </w:p>
    <w:p w:rsidR="00CF63EB" w:rsidRPr="004A697E" w:rsidRDefault="00CF63EB" w:rsidP="00CF63EB">
      <w:pPr>
        <w:jc w:val="both"/>
        <w:rPr>
          <w:spacing w:val="-4"/>
          <w:lang w:eastAsia="ko-KR"/>
        </w:rPr>
      </w:pPr>
      <w:r w:rsidRPr="004A697E">
        <w:rPr>
          <w:lang w:eastAsia="ko-KR"/>
        </w:rPr>
        <w:t xml:space="preserve">а </w:t>
      </w:r>
      <w:r w:rsidR="00FC68F7" w:rsidRPr="0026273C">
        <w:rPr>
          <w:position w:val="-12"/>
          <w:lang w:eastAsia="ko-KR"/>
        </w:rPr>
        <w:object w:dxaOrig="260" w:dyaOrig="360">
          <v:shape id="_x0000_i1030" type="#_x0000_t75" style="width:13.2pt;height:17.65pt" o:ole="">
            <v:imagedata r:id="rId17" o:title=""/>
          </v:shape>
          <o:OLEObject Type="Embed" ProgID="Equation.DSMT4" ShapeID="_x0000_i1030" DrawAspect="Content" ObjectID="_1579322105" r:id="rId18"/>
        </w:object>
      </w:r>
      <w:r w:rsidRPr="004A697E">
        <w:rPr>
          <w:lang w:eastAsia="ko-KR"/>
        </w:rPr>
        <w:t xml:space="preserve"> и </w:t>
      </w:r>
      <w:r w:rsidR="00235462" w:rsidRPr="00851C6D">
        <w:rPr>
          <w:position w:val="-12"/>
        </w:rPr>
        <w:object w:dxaOrig="300" w:dyaOrig="360">
          <v:shape id="_x0000_i1031" type="#_x0000_t75" style="width:14.7pt;height:17.65pt" o:ole="">
            <v:imagedata r:id="rId19" o:title=""/>
          </v:shape>
          <o:OLEObject Type="Embed" ProgID="Equation.DSMT4" ShapeID="_x0000_i1031" DrawAspect="Content" ObjectID="_1579322106" r:id="rId20"/>
        </w:object>
      </w:r>
      <w:r w:rsidRPr="004A697E">
        <w:rPr>
          <w:lang w:eastAsia="ko-KR"/>
        </w:rPr>
        <w:t xml:space="preserve"> – заданные числа</w:t>
      </w:r>
      <w:r w:rsidR="0026273C">
        <w:rPr>
          <w:lang w:eastAsia="ko-KR"/>
        </w:rPr>
        <w:t xml:space="preserve">, </w:t>
      </w:r>
      <w:r w:rsidR="0026273C" w:rsidRPr="0026273C">
        <w:rPr>
          <w:position w:val="-10"/>
          <w:lang w:eastAsia="ko-KR"/>
        </w:rPr>
        <w:object w:dxaOrig="1020" w:dyaOrig="320">
          <v:shape id="_x0000_i1032" type="#_x0000_t75" style="width:51.05pt;height:16.15pt" o:ole="">
            <v:imagedata r:id="rId21" o:title=""/>
          </v:shape>
          <o:OLEObject Type="Embed" ProgID="Equation.DSMT4" ShapeID="_x0000_i1032" DrawAspect="Content" ObjectID="_1579322107" r:id="rId22"/>
        </w:object>
      </w:r>
      <w:r w:rsidRPr="004A697E">
        <w:rPr>
          <w:lang w:eastAsia="ko-KR"/>
        </w:rPr>
        <w:t xml:space="preserve"> </w:t>
      </w:r>
      <w:r w:rsidRPr="004A697E">
        <w:rPr>
          <w:spacing w:val="-4"/>
          <w:lang w:eastAsia="ko-KR"/>
        </w:rPr>
        <w:t>Ставится следующая задача.</w:t>
      </w:r>
    </w:p>
    <w:p w:rsidR="00963956" w:rsidRPr="00D260A5" w:rsidRDefault="00CF63EB" w:rsidP="00FC68F7">
      <w:pPr>
        <w:spacing w:before="100"/>
        <w:ind w:firstLine="357"/>
        <w:jc w:val="both"/>
        <w:rPr>
          <w:lang w:eastAsia="ko-KR"/>
        </w:rPr>
      </w:pPr>
      <w:r w:rsidRPr="004A697E">
        <w:rPr>
          <w:b/>
        </w:rPr>
        <w:t>Задача</w:t>
      </w:r>
      <w:r w:rsidRPr="004A697E">
        <w:rPr>
          <w:b/>
          <w:lang w:eastAsia="ko-KR"/>
        </w:rPr>
        <w:t xml:space="preserve"> </w:t>
      </w:r>
      <w:r w:rsidR="001F11D8">
        <w:rPr>
          <w:b/>
          <w:lang w:eastAsia="ko-KR"/>
        </w:rPr>
        <w:t>4</w:t>
      </w:r>
      <w:r w:rsidRPr="004A697E">
        <w:rPr>
          <w:b/>
          <w:lang w:eastAsia="ko-KR"/>
        </w:rPr>
        <w:t>.</w:t>
      </w:r>
      <w:r w:rsidR="00772BD2">
        <w:rPr>
          <w:b/>
          <w:lang w:eastAsia="ko-KR"/>
        </w:rPr>
        <w:t>1</w:t>
      </w:r>
      <w:r w:rsidRPr="004A697E">
        <w:rPr>
          <w:lang w:eastAsia="ko-KR"/>
        </w:rPr>
        <w:t xml:space="preserve">. </w:t>
      </w:r>
      <w:r w:rsidRPr="004A697E">
        <w:rPr>
          <w:i/>
          <w:lang w:eastAsia="ko-KR"/>
        </w:rPr>
        <w:t xml:space="preserve">Найти функцию </w:t>
      </w:r>
      <w:r w:rsidR="0026273C" w:rsidRPr="0026273C">
        <w:rPr>
          <w:i/>
          <w:position w:val="-12"/>
          <w:lang w:eastAsia="ko-KR"/>
        </w:rPr>
        <w:object w:dxaOrig="880" w:dyaOrig="360">
          <v:shape id="_x0000_i1033" type="#_x0000_t75" style="width:44.1pt;height:17.65pt" o:ole="">
            <v:imagedata r:id="rId23" o:title=""/>
          </v:shape>
          <o:OLEObject Type="Embed" ProgID="Equation.DSMT4" ShapeID="_x0000_i1033" DrawAspect="Content" ObjectID="_1579322108" r:id="rId24"/>
        </w:object>
      </w:r>
      <w:r w:rsidRPr="004A697E">
        <w:rPr>
          <w:i/>
          <w:lang w:eastAsia="ko-KR"/>
        </w:rPr>
        <w:t xml:space="preserve"> минимизирующ</w:t>
      </w:r>
      <w:r w:rsidR="0026273C">
        <w:rPr>
          <w:i/>
          <w:lang w:eastAsia="ko-KR"/>
        </w:rPr>
        <w:t>ие</w:t>
      </w:r>
      <w:r w:rsidRPr="004A697E">
        <w:rPr>
          <w:i/>
          <w:lang w:eastAsia="ko-KR"/>
        </w:rPr>
        <w:t xml:space="preserve"> функционал </w:t>
      </w:r>
      <w:r w:rsidRPr="004A697E">
        <w:rPr>
          <w:i/>
          <w:lang w:val="en-US" w:eastAsia="ko-KR"/>
        </w:rPr>
        <w:t>I</w:t>
      </w:r>
      <w:r w:rsidRPr="004A697E">
        <w:rPr>
          <w:i/>
          <w:lang w:eastAsia="ko-KR"/>
        </w:rPr>
        <w:t xml:space="preserve"> при выполнении граничных условий </w:t>
      </w:r>
      <w:r w:rsidRPr="004A697E">
        <w:rPr>
          <w:lang w:eastAsia="ko-KR"/>
        </w:rPr>
        <w:t>(</w:t>
      </w:r>
      <w:r w:rsidR="0026273C">
        <w:rPr>
          <w:lang w:eastAsia="ko-KR"/>
        </w:rPr>
        <w:t>4</w:t>
      </w:r>
      <w:r w:rsidRPr="004A697E">
        <w:rPr>
          <w:lang w:eastAsia="ko-KR"/>
        </w:rPr>
        <w:t>.</w:t>
      </w:r>
      <w:r w:rsidR="00772BD2">
        <w:rPr>
          <w:lang w:eastAsia="ko-KR"/>
        </w:rPr>
        <w:t>1</w:t>
      </w:r>
      <w:r w:rsidRPr="004A697E">
        <w:rPr>
          <w:lang w:eastAsia="ko-KR"/>
        </w:rPr>
        <w:t>).</w:t>
      </w:r>
    </w:p>
    <w:p w:rsidR="00FC68F7" w:rsidRPr="00FC68F7" w:rsidRDefault="00FC68F7" w:rsidP="00FC68F7">
      <w:pPr>
        <w:spacing w:before="100"/>
        <w:ind w:firstLine="357"/>
        <w:jc w:val="both"/>
        <w:rPr>
          <w:b/>
          <w:sz w:val="22"/>
          <w:szCs w:val="22"/>
          <w:lang w:eastAsia="ko-KR"/>
        </w:rPr>
      </w:pPr>
      <w:r w:rsidRPr="00FC68F7">
        <w:rPr>
          <w:b/>
          <w:sz w:val="22"/>
          <w:szCs w:val="22"/>
          <w:lang w:eastAsia="ko-KR"/>
        </w:rPr>
        <w:t>Замечание 4.1</w:t>
      </w:r>
      <w:r w:rsidRPr="00FC68F7">
        <w:rPr>
          <w:sz w:val="22"/>
          <w:szCs w:val="22"/>
          <w:lang w:eastAsia="ko-KR"/>
        </w:rPr>
        <w:t xml:space="preserve">. Естественно, при </w:t>
      </w:r>
      <w:r w:rsidRPr="00FC68F7">
        <w:rPr>
          <w:position w:val="-6"/>
          <w:sz w:val="22"/>
          <w:szCs w:val="22"/>
          <w:lang w:eastAsia="ko-KR"/>
        </w:rPr>
        <w:object w:dxaOrig="540" w:dyaOrig="260">
          <v:shape id="_x0000_i1034" type="#_x0000_t75" style="width:26.8pt;height:13.2pt" o:ole="">
            <v:imagedata r:id="rId25" o:title=""/>
          </v:shape>
          <o:OLEObject Type="Embed" ProgID="Equation.DSMT4" ShapeID="_x0000_i1034" DrawAspect="Content" ObjectID="_1579322109" r:id="rId26"/>
        </w:object>
      </w:r>
      <w:r w:rsidRPr="00FC68F7">
        <w:rPr>
          <w:sz w:val="22"/>
          <w:szCs w:val="22"/>
          <w:lang w:eastAsia="ko-KR"/>
        </w:rPr>
        <w:t xml:space="preserve"> мы получаем рассмотренную ранее задачу Лагранжа.</w:t>
      </w:r>
    </w:p>
    <w:p w:rsidR="00963956" w:rsidRPr="00653852" w:rsidRDefault="001F11D8" w:rsidP="00653852">
      <w:pPr>
        <w:pStyle w:val="3"/>
        <w:spacing w:before="400" w:after="100"/>
        <w:rPr>
          <w:rFonts w:ascii="Times New Roman" w:hAnsi="Times New Roman" w:cs="Times New Roman"/>
          <w:sz w:val="24"/>
          <w:szCs w:val="24"/>
          <w:lang w:eastAsia="ko-KR"/>
        </w:rPr>
      </w:pPr>
      <w:r w:rsidRPr="00653852">
        <w:rPr>
          <w:rFonts w:ascii="Times New Roman" w:hAnsi="Times New Roman" w:cs="Times New Roman"/>
          <w:sz w:val="24"/>
          <w:szCs w:val="24"/>
          <w:lang w:eastAsia="ko-KR"/>
        </w:rPr>
        <w:t>4</w:t>
      </w:r>
      <w:r w:rsidR="00963956" w:rsidRPr="00653852">
        <w:rPr>
          <w:rFonts w:ascii="Times New Roman" w:hAnsi="Times New Roman" w:cs="Times New Roman"/>
          <w:sz w:val="24"/>
          <w:szCs w:val="24"/>
          <w:lang w:eastAsia="ko-KR"/>
        </w:rPr>
        <w:t>.</w:t>
      </w:r>
      <w:r w:rsidRPr="00653852">
        <w:rPr>
          <w:rFonts w:ascii="Times New Roman" w:hAnsi="Times New Roman" w:cs="Times New Roman"/>
          <w:sz w:val="24"/>
          <w:szCs w:val="24"/>
          <w:lang w:eastAsia="ko-KR"/>
        </w:rPr>
        <w:t>2</w:t>
      </w:r>
      <w:r w:rsidR="00963956" w:rsidRPr="00653852">
        <w:rPr>
          <w:rFonts w:ascii="Times New Roman" w:hAnsi="Times New Roman" w:cs="Times New Roman"/>
          <w:sz w:val="24"/>
          <w:szCs w:val="24"/>
          <w:lang w:eastAsia="ko-KR"/>
        </w:rPr>
        <w:t>. Уравнение Эйлера</w:t>
      </w:r>
    </w:p>
    <w:p w:rsidR="00CF63EB" w:rsidRPr="008E665E" w:rsidRDefault="001F11D8" w:rsidP="00653852">
      <w:pPr>
        <w:jc w:val="both"/>
      </w:pPr>
      <w:r>
        <w:t xml:space="preserve">Для анализа поставленной задачи воспользуемся описанным ранее методом. </w:t>
      </w:r>
      <w:r w:rsidR="00CF63EB" w:rsidRPr="008E665E">
        <w:t xml:space="preserve">Определим функцию </w:t>
      </w:r>
      <w:r>
        <w:t>одной переменной</w:t>
      </w:r>
      <w:r w:rsidR="00CF63EB" w:rsidRPr="008E665E">
        <w:t xml:space="preserve"> </w:t>
      </w:r>
    </w:p>
    <w:p w:rsidR="00CF63EB" w:rsidRDefault="009812E0" w:rsidP="00653852">
      <w:pPr>
        <w:spacing w:before="60" w:after="60"/>
        <w:jc w:val="center"/>
        <w:rPr>
          <w:sz w:val="20"/>
          <w:szCs w:val="20"/>
          <w:lang w:eastAsia="ko-KR"/>
        </w:rPr>
      </w:pPr>
      <w:r w:rsidRPr="00544149">
        <w:rPr>
          <w:position w:val="-10"/>
          <w:sz w:val="20"/>
          <w:szCs w:val="20"/>
          <w:lang w:eastAsia="ko-KR"/>
        </w:rPr>
        <w:object w:dxaOrig="2180" w:dyaOrig="320">
          <v:shape id="_x0000_i1035" type="#_x0000_t75" style="width:109.1pt;height:16.15pt" o:ole="">
            <v:imagedata r:id="rId27" o:title=""/>
          </v:shape>
          <o:OLEObject Type="Embed" ProgID="Equation.DSMT4" ShapeID="_x0000_i1035" DrawAspect="Content" ObjectID="_1579322110" r:id="rId28"/>
        </w:object>
      </w:r>
      <w:r w:rsidR="00CF63EB">
        <w:rPr>
          <w:sz w:val="20"/>
          <w:szCs w:val="20"/>
          <w:lang w:eastAsia="ko-KR"/>
        </w:rPr>
        <w:t xml:space="preserve"> </w:t>
      </w:r>
    </w:p>
    <w:p w:rsidR="00CF63EB" w:rsidRPr="004A697E" w:rsidRDefault="00CF63EB" w:rsidP="00CF63EB">
      <w:pPr>
        <w:jc w:val="both"/>
        <w:rPr>
          <w:lang w:eastAsia="ko-KR"/>
        </w:rPr>
      </w:pPr>
      <w:r w:rsidRPr="004A697E">
        <w:rPr>
          <w:lang w:eastAsia="ko-KR"/>
        </w:rPr>
        <w:t xml:space="preserve">где </w:t>
      </w:r>
      <w:r w:rsidRPr="004A697E">
        <w:rPr>
          <w:i/>
          <w:lang w:eastAsia="ko-KR"/>
        </w:rPr>
        <w:sym w:font="Symbol" w:char="F073"/>
      </w:r>
      <w:r w:rsidRPr="004A697E">
        <w:rPr>
          <w:i/>
          <w:lang w:eastAsia="ko-KR"/>
        </w:rPr>
        <w:t xml:space="preserve"> </w:t>
      </w:r>
      <w:r w:rsidRPr="004A697E">
        <w:rPr>
          <w:lang w:eastAsia="ko-KR"/>
        </w:rPr>
        <w:t xml:space="preserve">– число, а </w:t>
      </w:r>
      <w:r w:rsidR="001F11D8" w:rsidRPr="001F11D8">
        <w:rPr>
          <w:position w:val="-12"/>
          <w:lang w:eastAsia="ko-KR"/>
        </w:rPr>
        <w:object w:dxaOrig="1359" w:dyaOrig="360">
          <v:shape id="_x0000_i1036" type="#_x0000_t75" style="width:67.95pt;height:17.65pt" o:ole="">
            <v:imagedata r:id="rId29" o:title=""/>
          </v:shape>
          <o:OLEObject Type="Embed" ProgID="Equation.DSMT4" ShapeID="_x0000_i1036" DrawAspect="Content" ObjectID="_1579322111" r:id="rId30"/>
        </w:object>
      </w:r>
      <w:r w:rsidRPr="004A697E">
        <w:rPr>
          <w:lang w:eastAsia="ko-KR"/>
        </w:rPr>
        <w:t xml:space="preserve"> – достаточно гладкая </w:t>
      </w:r>
      <w:r w:rsidR="001F11D8">
        <w:rPr>
          <w:lang w:eastAsia="ko-KR"/>
        </w:rPr>
        <w:t>вектор-</w:t>
      </w:r>
      <w:r w:rsidRPr="004A697E">
        <w:rPr>
          <w:lang w:eastAsia="ko-KR"/>
        </w:rPr>
        <w:t xml:space="preserve">функция, определенная на отрезке </w:t>
      </w:r>
      <w:r w:rsidRPr="004A697E">
        <w:rPr>
          <w:position w:val="-10"/>
          <w:lang w:eastAsia="ko-KR"/>
        </w:rPr>
        <w:object w:dxaOrig="639" w:dyaOrig="340">
          <v:shape id="_x0000_i1037" type="#_x0000_t75" style="width:31.95pt;height:17.25pt" o:ole="">
            <v:imagedata r:id="rId31" o:title=""/>
          </v:shape>
          <o:OLEObject Type="Embed" ProgID="Equation.DSMT4" ShapeID="_x0000_i1037" DrawAspect="Content" ObjectID="_1579322112" r:id="rId32"/>
        </w:object>
      </w:r>
      <w:r w:rsidRPr="004A697E">
        <w:rPr>
          <w:lang w:eastAsia="ko-KR"/>
        </w:rPr>
        <w:t xml:space="preserve"> и удовлетворяющая однородным граничным условиям</w:t>
      </w:r>
    </w:p>
    <w:p w:rsidR="001F11D8" w:rsidRDefault="001F11D8" w:rsidP="00653852">
      <w:pPr>
        <w:spacing w:before="60" w:after="60"/>
        <w:jc w:val="center"/>
        <w:rPr>
          <w:sz w:val="20"/>
          <w:szCs w:val="20"/>
          <w:lang w:eastAsia="ko-KR"/>
        </w:rPr>
      </w:pPr>
      <w:r>
        <w:rPr>
          <w:sz w:val="20"/>
          <w:szCs w:val="20"/>
          <w:lang w:eastAsia="ko-KR"/>
        </w:rPr>
        <w:t xml:space="preserve">                                                            </w:t>
      </w:r>
      <w:r w:rsidR="009812E0" w:rsidRPr="0026273C">
        <w:rPr>
          <w:position w:val="-12"/>
          <w:sz w:val="20"/>
          <w:szCs w:val="20"/>
          <w:lang w:eastAsia="ko-KR"/>
        </w:rPr>
        <w:object w:dxaOrig="3140" w:dyaOrig="360">
          <v:shape id="_x0000_i1038" type="#_x0000_t75" style="width:157.2pt;height:17.65pt" o:ole="">
            <v:imagedata r:id="rId33" o:title=""/>
          </v:shape>
          <o:OLEObject Type="Embed" ProgID="Equation.DSMT4" ShapeID="_x0000_i1038" DrawAspect="Content" ObjectID="_1579322113" r:id="rId34"/>
        </w:object>
      </w:r>
      <w:r>
        <w:rPr>
          <w:sz w:val="20"/>
          <w:szCs w:val="20"/>
          <w:lang w:eastAsia="ko-KR"/>
        </w:rPr>
        <w:t xml:space="preserve">                                                    </w:t>
      </w:r>
      <w:r w:rsidRPr="00F814CE">
        <w:rPr>
          <w:lang w:eastAsia="ko-KR"/>
        </w:rPr>
        <w:t>(</w:t>
      </w:r>
      <w:r w:rsidRPr="001F11D8">
        <w:rPr>
          <w:lang w:eastAsia="ko-KR"/>
        </w:rPr>
        <w:t>4</w:t>
      </w:r>
      <w:r w:rsidRPr="00F814CE">
        <w:rPr>
          <w:lang w:eastAsia="ko-KR"/>
        </w:rPr>
        <w:t>.</w:t>
      </w:r>
      <w:r>
        <w:rPr>
          <w:lang w:eastAsia="ko-KR"/>
        </w:rPr>
        <w:t>2</w:t>
      </w:r>
      <w:r w:rsidRPr="00F814CE">
        <w:rPr>
          <w:lang w:eastAsia="ko-KR"/>
        </w:rPr>
        <w:t>)</w:t>
      </w:r>
    </w:p>
    <w:p w:rsidR="00CF63EB" w:rsidRDefault="00CF63EB" w:rsidP="00CF63EB">
      <w:pPr>
        <w:jc w:val="both"/>
        <w:rPr>
          <w:lang w:eastAsia="ko-KR"/>
        </w:rPr>
      </w:pPr>
      <w:r w:rsidRPr="004A697E">
        <w:rPr>
          <w:lang w:eastAsia="ko-KR"/>
        </w:rPr>
        <w:t xml:space="preserve">Тогда величина </w:t>
      </w:r>
      <w:r w:rsidR="00963956" w:rsidRPr="004A697E">
        <w:rPr>
          <w:position w:val="-12"/>
          <w:lang w:eastAsia="ko-KR"/>
        </w:rPr>
        <w:object w:dxaOrig="1100" w:dyaOrig="360">
          <v:shape id="_x0000_i1039" type="#_x0000_t75" style="width:62.8pt;height:20.55pt" o:ole="">
            <v:imagedata r:id="rId35" o:title=""/>
          </v:shape>
          <o:OLEObject Type="Embed" ProgID="Equation.DSMT4" ShapeID="_x0000_i1039" DrawAspect="Content" ObjectID="_1579322114" r:id="rId36"/>
        </w:object>
      </w:r>
      <w:r w:rsidRPr="004A697E">
        <w:rPr>
          <w:lang w:eastAsia="ko-KR"/>
        </w:rPr>
        <w:t xml:space="preserve"> </w:t>
      </w:r>
      <w:r w:rsidR="001F11D8">
        <w:rPr>
          <w:lang w:eastAsia="ko-KR"/>
        </w:rPr>
        <w:t>т.е.</w:t>
      </w:r>
      <w:r w:rsidRPr="004A697E">
        <w:rPr>
          <w:lang w:eastAsia="ko-KR"/>
        </w:rPr>
        <w:t xml:space="preserve"> </w:t>
      </w:r>
      <w:r w:rsidRPr="001F11D8">
        <w:rPr>
          <w:lang w:eastAsia="ko-KR"/>
        </w:rPr>
        <w:t xml:space="preserve">вариацией </w:t>
      </w:r>
      <w:r w:rsidR="001F11D8">
        <w:rPr>
          <w:lang w:eastAsia="ko-KR"/>
        </w:rPr>
        <w:t>вектор-</w:t>
      </w:r>
      <w:r w:rsidRPr="001F11D8">
        <w:rPr>
          <w:lang w:eastAsia="ko-KR"/>
        </w:rPr>
        <w:t>функции</w:t>
      </w:r>
      <w:r w:rsidRPr="001F11D8">
        <w:fldChar w:fldCharType="begin"/>
      </w:r>
      <w:r w:rsidRPr="001F11D8">
        <w:instrText xml:space="preserve"> XE "вариация:функции" </w:instrText>
      </w:r>
      <w:r w:rsidRPr="001F11D8">
        <w:fldChar w:fldCharType="end"/>
      </w:r>
      <w:r w:rsidRPr="004A697E">
        <w:rPr>
          <w:i/>
          <w:lang w:eastAsia="ko-KR"/>
        </w:rPr>
        <w:t xml:space="preserve"> и</w:t>
      </w:r>
      <w:r w:rsidRPr="004A697E">
        <w:rPr>
          <w:lang w:eastAsia="ko-KR"/>
        </w:rPr>
        <w:t>, наверняка удовлетворяет граничным условиям (</w:t>
      </w:r>
      <w:r w:rsidR="001F11D8">
        <w:rPr>
          <w:lang w:eastAsia="ko-KR"/>
        </w:rPr>
        <w:t>4</w:t>
      </w:r>
      <w:r w:rsidRPr="004A697E">
        <w:rPr>
          <w:lang w:eastAsia="ko-KR"/>
        </w:rPr>
        <w:t>.</w:t>
      </w:r>
      <w:r w:rsidR="001F11D8">
        <w:rPr>
          <w:lang w:eastAsia="ko-KR"/>
        </w:rPr>
        <w:t>1</w:t>
      </w:r>
      <w:r w:rsidR="00772BD2">
        <w:rPr>
          <w:lang w:eastAsia="ko-KR"/>
        </w:rPr>
        <w:t>)</w:t>
      </w:r>
      <w:r w:rsidR="00A3698B">
        <w:rPr>
          <w:lang w:eastAsia="ko-KR"/>
        </w:rPr>
        <w:t>.</w:t>
      </w:r>
      <w:r w:rsidR="00772BD2">
        <w:rPr>
          <w:lang w:eastAsia="ko-KR"/>
        </w:rPr>
        <w:t xml:space="preserve"> </w:t>
      </w:r>
    </w:p>
    <w:p w:rsidR="00FC68F7" w:rsidRDefault="001F11D8" w:rsidP="001F11D8">
      <w:pPr>
        <w:spacing w:after="60"/>
        <w:ind w:firstLine="357"/>
        <w:jc w:val="both"/>
        <w:rPr>
          <w:lang w:eastAsia="ko-KR"/>
        </w:rPr>
      </w:pPr>
      <w:r>
        <w:t xml:space="preserve">Как </w:t>
      </w:r>
      <w:r w:rsidR="00FC68F7">
        <w:t>и в случае для задачи Лагранжа 3</w:t>
      </w:r>
      <w:r>
        <w:t>.1</w:t>
      </w:r>
      <w:r w:rsidR="00544342" w:rsidRPr="00772BD2">
        <w:rPr>
          <w:lang w:eastAsia="ko-KR"/>
        </w:rPr>
        <w:t xml:space="preserve">, функционал </w:t>
      </w:r>
      <w:r w:rsidR="00544342" w:rsidRPr="00772BD2">
        <w:rPr>
          <w:i/>
          <w:lang w:val="en-US" w:eastAsia="ko-KR"/>
        </w:rPr>
        <w:t>I</w:t>
      </w:r>
      <w:r w:rsidR="00544342" w:rsidRPr="00772BD2">
        <w:rPr>
          <w:i/>
          <w:lang w:eastAsia="ko-KR"/>
        </w:rPr>
        <w:t xml:space="preserve"> </w:t>
      </w:r>
      <w:r w:rsidR="00544342" w:rsidRPr="00772BD2">
        <w:rPr>
          <w:lang w:eastAsia="ko-KR"/>
        </w:rPr>
        <w:t xml:space="preserve">достигает своего минимума в точке </w:t>
      </w:r>
      <w:r w:rsidR="00544342" w:rsidRPr="00772BD2">
        <w:rPr>
          <w:i/>
          <w:lang w:val="en-US" w:eastAsia="ko-KR"/>
        </w:rPr>
        <w:t>u</w:t>
      </w:r>
      <w:r w:rsidR="00544342" w:rsidRPr="00772BD2">
        <w:rPr>
          <w:vertAlign w:val="subscript"/>
          <w:lang w:eastAsia="ko-KR"/>
        </w:rPr>
        <w:t xml:space="preserve"> </w:t>
      </w:r>
      <w:r w:rsidR="00544342" w:rsidRPr="00772BD2">
        <w:rPr>
          <w:lang w:eastAsia="ko-KR"/>
        </w:rPr>
        <w:t xml:space="preserve">тогда и только тогда, когда число 0 является точкой минимума функции </w:t>
      </w:r>
      <w:r w:rsidR="00544342" w:rsidRPr="00772BD2">
        <w:rPr>
          <w:i/>
          <w:lang w:val="en-US" w:eastAsia="ko-KR"/>
        </w:rPr>
        <w:t>f</w:t>
      </w:r>
      <w:r w:rsidR="00544342" w:rsidRPr="00772BD2">
        <w:rPr>
          <w:lang w:eastAsia="ko-KR"/>
        </w:rPr>
        <w:t xml:space="preserve">. </w:t>
      </w:r>
      <w:r>
        <w:rPr>
          <w:lang w:eastAsia="ko-KR"/>
        </w:rPr>
        <w:t xml:space="preserve">Остается найти производную этой </w:t>
      </w:r>
      <w:r w:rsidRPr="00772BD2">
        <w:rPr>
          <w:lang w:eastAsia="ko-KR"/>
        </w:rPr>
        <w:t>функции</w:t>
      </w:r>
      <w:r>
        <w:rPr>
          <w:lang w:eastAsia="ko-KR"/>
        </w:rPr>
        <w:t xml:space="preserve"> в данной точке (</w:t>
      </w:r>
      <w:r w:rsidRPr="00772BD2">
        <w:rPr>
          <w:lang w:eastAsia="ko-KR"/>
        </w:rPr>
        <w:t>если таковая, конечно, существует</w:t>
      </w:r>
      <w:r>
        <w:rPr>
          <w:lang w:eastAsia="ko-KR"/>
        </w:rPr>
        <w:t xml:space="preserve">) и приравнять ее нулю. </w:t>
      </w:r>
    </w:p>
    <w:p w:rsidR="00FC68F7" w:rsidRPr="00FC68F7" w:rsidRDefault="00FC68F7" w:rsidP="00FC68F7">
      <w:pPr>
        <w:spacing w:before="100" w:after="100"/>
        <w:ind w:firstLine="357"/>
        <w:jc w:val="both"/>
        <w:rPr>
          <w:b/>
          <w:sz w:val="22"/>
          <w:szCs w:val="22"/>
          <w:lang w:eastAsia="ko-KR"/>
        </w:rPr>
      </w:pPr>
      <w:r w:rsidRPr="00FC68F7">
        <w:rPr>
          <w:b/>
          <w:sz w:val="22"/>
          <w:szCs w:val="22"/>
          <w:lang w:eastAsia="ko-KR"/>
        </w:rPr>
        <w:t>Замечание 4.</w:t>
      </w:r>
      <w:r>
        <w:rPr>
          <w:b/>
          <w:sz w:val="22"/>
          <w:szCs w:val="22"/>
          <w:lang w:eastAsia="ko-KR"/>
        </w:rPr>
        <w:t>2</w:t>
      </w:r>
      <w:r w:rsidRPr="00FC68F7">
        <w:rPr>
          <w:sz w:val="22"/>
          <w:szCs w:val="22"/>
          <w:lang w:eastAsia="ko-KR"/>
        </w:rPr>
        <w:t xml:space="preserve">. </w:t>
      </w:r>
      <w:r>
        <w:rPr>
          <w:sz w:val="22"/>
          <w:szCs w:val="22"/>
          <w:lang w:eastAsia="ko-KR"/>
        </w:rPr>
        <w:t>Характерно, что, хотя в данном случае функционал зависит от нескольких функций, мы вновь сводим задачу к минимизации функции одной переменной</w:t>
      </w:r>
      <w:r w:rsidRPr="00FC68F7">
        <w:rPr>
          <w:sz w:val="22"/>
          <w:szCs w:val="22"/>
          <w:lang w:eastAsia="ko-KR"/>
        </w:rPr>
        <w:t>.</w:t>
      </w:r>
    </w:p>
    <w:p w:rsidR="00544342" w:rsidRPr="00772BD2" w:rsidRDefault="001F11D8" w:rsidP="009812E0">
      <w:pPr>
        <w:ind w:firstLine="357"/>
        <w:jc w:val="both"/>
        <w:rPr>
          <w:lang w:eastAsia="ko-KR"/>
        </w:rPr>
      </w:pPr>
      <w:r>
        <w:rPr>
          <w:lang w:eastAsia="ko-KR"/>
        </w:rPr>
        <w:lastRenderedPageBreak/>
        <w:t xml:space="preserve">Для достижения дифференцируемости </w:t>
      </w:r>
      <w:r w:rsidRPr="00772BD2">
        <w:rPr>
          <w:lang w:eastAsia="ko-KR"/>
        </w:rPr>
        <w:t xml:space="preserve">функции </w:t>
      </w:r>
      <w:r w:rsidRPr="00772BD2">
        <w:rPr>
          <w:i/>
          <w:lang w:val="en-US" w:eastAsia="ko-KR"/>
        </w:rPr>
        <w:t>f</w:t>
      </w:r>
      <w:r>
        <w:rPr>
          <w:lang w:eastAsia="ko-KR"/>
        </w:rPr>
        <w:t xml:space="preserve"> предположим, что </w:t>
      </w:r>
      <w:r w:rsidR="00544342" w:rsidRPr="00772BD2">
        <w:rPr>
          <w:lang w:eastAsia="ko-KR"/>
        </w:rPr>
        <w:t xml:space="preserve">существуют </w:t>
      </w:r>
      <w:r w:rsidR="00544342" w:rsidRPr="00772BD2">
        <w:t xml:space="preserve">частные производные </w:t>
      </w:r>
      <w:r w:rsidRPr="001F11D8">
        <w:rPr>
          <w:position w:val="-14"/>
        </w:rPr>
        <w:object w:dxaOrig="300" w:dyaOrig="380">
          <v:shape id="_x0000_i1040" type="#_x0000_t75" style="width:14.7pt;height:19.1pt" o:ole="">
            <v:imagedata r:id="rId37" o:title=""/>
          </v:shape>
          <o:OLEObject Type="Embed" ProgID="Equation.DSMT4" ShapeID="_x0000_i1040" DrawAspect="Content" ObjectID="_1579322115" r:id="rId38"/>
        </w:object>
      </w:r>
      <w:r w:rsidR="00544342" w:rsidRPr="00772BD2">
        <w:t xml:space="preserve"> и </w:t>
      </w:r>
      <w:r w:rsidRPr="001F11D8">
        <w:rPr>
          <w:position w:val="-14"/>
        </w:rPr>
        <w:object w:dxaOrig="300" w:dyaOrig="380">
          <v:shape id="_x0000_i1041" type="#_x0000_t75" style="width:14.7pt;height:19.1pt" o:ole="">
            <v:imagedata r:id="rId39" o:title=""/>
          </v:shape>
          <o:OLEObject Type="Embed" ProgID="Equation.DSMT4" ShapeID="_x0000_i1041" DrawAspect="Content" ObjectID="_1579322116" r:id="rId40"/>
        </w:object>
      </w:r>
      <w:r w:rsidR="00544342" w:rsidRPr="00772BD2">
        <w:t xml:space="preserve"> от функции </w:t>
      </w:r>
      <w:r w:rsidR="00544342" w:rsidRPr="00772BD2">
        <w:rPr>
          <w:i/>
          <w:lang w:val="en-US"/>
        </w:rPr>
        <w:t>F</w:t>
      </w:r>
      <w:r w:rsidR="00544342" w:rsidRPr="00772BD2">
        <w:t xml:space="preserve"> по </w:t>
      </w:r>
      <w:r>
        <w:t>соответствующим</w:t>
      </w:r>
      <w:r w:rsidR="00544342" w:rsidRPr="00772BD2">
        <w:t xml:space="preserve"> аргумент</w:t>
      </w:r>
      <w:r>
        <w:t>ам (всем, кроме первого)</w:t>
      </w:r>
      <w:r w:rsidR="00544342" w:rsidRPr="00772BD2">
        <w:t>.</w:t>
      </w:r>
      <w:r w:rsidR="00544342" w:rsidRPr="00772BD2">
        <w:rPr>
          <w:lang w:eastAsia="ko-KR"/>
        </w:rPr>
        <w:t xml:space="preserve"> Тогда справедливо следующее утверждение.</w:t>
      </w:r>
    </w:p>
    <w:p w:rsidR="00963956" w:rsidRPr="00772BD2" w:rsidRDefault="00963956" w:rsidP="009812E0">
      <w:pPr>
        <w:spacing w:before="100"/>
        <w:ind w:firstLine="357"/>
        <w:jc w:val="both"/>
        <w:rPr>
          <w:i/>
          <w:lang w:eastAsia="ko-KR"/>
        </w:rPr>
      </w:pPr>
      <w:r w:rsidRPr="00772BD2">
        <w:rPr>
          <w:b/>
          <w:lang w:eastAsia="ko-KR"/>
        </w:rPr>
        <w:t xml:space="preserve">Лемма </w:t>
      </w:r>
      <w:r w:rsidR="001F11D8">
        <w:rPr>
          <w:b/>
          <w:lang w:eastAsia="ko-KR"/>
        </w:rPr>
        <w:t>4</w:t>
      </w:r>
      <w:r w:rsidRPr="00772BD2">
        <w:rPr>
          <w:b/>
          <w:lang w:eastAsia="ko-KR"/>
        </w:rPr>
        <w:t>.1</w:t>
      </w:r>
      <w:r w:rsidRPr="00772BD2">
        <w:rPr>
          <w:lang w:eastAsia="ko-KR"/>
        </w:rPr>
        <w:t xml:space="preserve">. </w:t>
      </w:r>
      <w:r w:rsidRPr="00772BD2">
        <w:rPr>
          <w:i/>
          <w:lang w:eastAsia="ko-KR"/>
        </w:rPr>
        <w:t xml:space="preserve">При </w:t>
      </w:r>
      <w:r w:rsidR="001F11D8">
        <w:rPr>
          <w:i/>
          <w:lang w:eastAsia="ko-KR"/>
        </w:rPr>
        <w:t>указанной</w:t>
      </w:r>
      <w:r w:rsidRPr="00772BD2">
        <w:rPr>
          <w:i/>
          <w:lang w:eastAsia="ko-KR"/>
        </w:rPr>
        <w:t xml:space="preserve"> гладкости функции </w:t>
      </w:r>
      <w:r w:rsidRPr="00772BD2">
        <w:rPr>
          <w:i/>
          <w:lang w:val="en-US"/>
        </w:rPr>
        <w:t>F</w:t>
      </w:r>
      <w:r w:rsidRPr="00772BD2">
        <w:rPr>
          <w:i/>
          <w:lang w:eastAsia="ko-KR"/>
        </w:rPr>
        <w:t xml:space="preserve"> существует производная функции </w:t>
      </w:r>
      <w:r w:rsidRPr="00772BD2">
        <w:rPr>
          <w:i/>
          <w:lang w:val="en-US" w:eastAsia="ko-KR"/>
        </w:rPr>
        <w:t>f</w:t>
      </w:r>
      <w:r w:rsidRPr="00772BD2">
        <w:rPr>
          <w:i/>
          <w:lang w:eastAsia="ko-KR"/>
        </w:rPr>
        <w:t xml:space="preserve"> в нуле, равная</w:t>
      </w:r>
    </w:p>
    <w:p w:rsidR="00963956" w:rsidRDefault="00963956" w:rsidP="009812E0">
      <w:pPr>
        <w:spacing w:after="100"/>
        <w:jc w:val="center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                  </w:t>
      </w:r>
      <w:r w:rsidR="001F11D8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     </w:t>
      </w:r>
      <w:r w:rsidR="009812E0" w:rsidRPr="004C2510">
        <w:rPr>
          <w:position w:val="-34"/>
          <w:sz w:val="20"/>
          <w:szCs w:val="20"/>
        </w:rPr>
        <w:object w:dxaOrig="4380" w:dyaOrig="780">
          <v:shape id="_x0000_i1042" type="#_x0000_t75" style="width:263.4pt;height:46.65pt" o:ole="">
            <v:imagedata r:id="rId41" o:title=""/>
          </v:shape>
          <o:OLEObject Type="Embed" ProgID="Equation.DSMT4" ShapeID="_x0000_i1042" DrawAspect="Content" ObjectID="_1579322117" r:id="rId42"/>
        </w:object>
      </w:r>
      <w:r w:rsidRPr="004C251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</w:t>
      </w:r>
      <w:r w:rsidR="001F11D8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</w:t>
      </w:r>
      <w:r w:rsidR="001F11D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</w:t>
      </w:r>
      <w:r w:rsidRPr="00772BD2">
        <w:t xml:space="preserve"> (</w:t>
      </w:r>
      <w:r w:rsidR="001F11D8">
        <w:t>4</w:t>
      </w:r>
      <w:r w:rsidRPr="00772BD2">
        <w:t>.3)</w:t>
      </w:r>
    </w:p>
    <w:p w:rsidR="00CF63EB" w:rsidRPr="00772BD2" w:rsidRDefault="00CF63EB" w:rsidP="00F814CE">
      <w:pPr>
        <w:ind w:firstLine="360"/>
        <w:jc w:val="both"/>
        <w:rPr>
          <w:lang w:eastAsia="ko-KR"/>
        </w:rPr>
      </w:pPr>
      <w:r w:rsidRPr="00772BD2">
        <w:rPr>
          <w:b/>
          <w:lang w:eastAsia="ko-KR"/>
        </w:rPr>
        <w:t>Доказательство</w:t>
      </w:r>
      <w:r w:rsidRPr="00772BD2">
        <w:rPr>
          <w:lang w:eastAsia="ko-KR"/>
        </w:rPr>
        <w:t>. Определим величину</w:t>
      </w:r>
    </w:p>
    <w:p w:rsidR="00CF63EB" w:rsidRPr="000C4B65" w:rsidRDefault="00E475E9" w:rsidP="00653852">
      <w:pPr>
        <w:spacing w:before="60" w:after="60"/>
        <w:jc w:val="center"/>
        <w:rPr>
          <w:sz w:val="20"/>
          <w:szCs w:val="20"/>
          <w:lang w:eastAsia="ko-KR"/>
        </w:rPr>
      </w:pPr>
      <w:r w:rsidRPr="00542D61">
        <w:rPr>
          <w:position w:val="-34"/>
        </w:rPr>
        <w:object w:dxaOrig="6900" w:dyaOrig="780">
          <v:shape id="_x0000_i1043" type="#_x0000_t75" style="width:387.55pt;height:44.1pt" o:ole="">
            <v:imagedata r:id="rId43" o:title=""/>
          </v:shape>
          <o:OLEObject Type="Embed" ProgID="Equation.DSMT4" ShapeID="_x0000_i1043" DrawAspect="Content" ObjectID="_1579322118" r:id="rId44"/>
        </w:object>
      </w:r>
    </w:p>
    <w:p w:rsidR="00CF63EB" w:rsidRPr="00772BD2" w:rsidRDefault="00CF63EB" w:rsidP="00CF63EB">
      <w:pPr>
        <w:jc w:val="both"/>
      </w:pPr>
      <w:r w:rsidRPr="00772BD2">
        <w:t>Пользуясь разложением в ряд Тейлора, находим значение</w:t>
      </w:r>
    </w:p>
    <w:p w:rsidR="00CF63EB" w:rsidRPr="00972A8A" w:rsidRDefault="00E475E9" w:rsidP="00653852">
      <w:pPr>
        <w:spacing w:before="60" w:after="60"/>
        <w:jc w:val="center"/>
        <w:rPr>
          <w:sz w:val="20"/>
          <w:szCs w:val="20"/>
        </w:rPr>
      </w:pPr>
      <w:r w:rsidRPr="00B036B9">
        <w:rPr>
          <w:position w:val="-48"/>
          <w:sz w:val="20"/>
          <w:szCs w:val="20"/>
        </w:rPr>
        <w:object w:dxaOrig="7280" w:dyaOrig="1080">
          <v:shape id="_x0000_i1044" type="#_x0000_t75" style="width:6in;height:63.9pt" o:ole="">
            <v:imagedata r:id="rId45" o:title=""/>
          </v:shape>
          <o:OLEObject Type="Embed" ProgID="Equation.DSMT4" ShapeID="_x0000_i1044" DrawAspect="Content" ObjectID="_1579322119" r:id="rId46"/>
        </w:object>
      </w:r>
    </w:p>
    <w:p w:rsidR="00CF63EB" w:rsidRPr="00772BD2" w:rsidRDefault="00CF63EB" w:rsidP="00CF63EB">
      <w:pPr>
        <w:jc w:val="both"/>
      </w:pPr>
      <w:r w:rsidRPr="00772BD2">
        <w:t xml:space="preserve">где </w:t>
      </w:r>
      <w:r w:rsidR="001411EE" w:rsidRPr="00772BD2">
        <w:rPr>
          <w:position w:val="-10"/>
        </w:rPr>
        <w:object w:dxaOrig="1300" w:dyaOrig="320">
          <v:shape id="_x0000_i1045" type="#_x0000_t75" style="width:69.45pt;height:17.25pt" o:ole="">
            <v:imagedata r:id="rId47" o:title=""/>
          </v:shape>
          <o:OLEObject Type="Embed" ProgID="Equation.DSMT4" ShapeID="_x0000_i1045" DrawAspect="Content" ObjectID="_1579322120" r:id="rId48"/>
        </w:object>
      </w:r>
      <w:r w:rsidR="001411EE">
        <w:t xml:space="preserve"> при </w:t>
      </w:r>
      <w:r w:rsidRPr="00772BD2">
        <w:t xml:space="preserve"> </w:t>
      </w:r>
      <w:r w:rsidR="001411EE" w:rsidRPr="001411EE">
        <w:rPr>
          <w:position w:val="-6"/>
        </w:rPr>
        <w:object w:dxaOrig="740" w:dyaOrig="279">
          <v:shape id="_x0000_i1046" type="#_x0000_t75" style="width:39.65pt;height:14.7pt" o:ole="">
            <v:imagedata r:id="rId49" o:title=""/>
          </v:shape>
          <o:OLEObject Type="Embed" ProgID="Equation.DSMT4" ShapeID="_x0000_i1046" DrawAspect="Content" ObjectID="_1579322121" r:id="rId50"/>
        </w:object>
      </w:r>
      <w:r w:rsidR="001411EE">
        <w:t xml:space="preserve"> </w:t>
      </w:r>
      <w:r w:rsidRPr="00772BD2">
        <w:t>Отсюда следует равенство</w:t>
      </w:r>
    </w:p>
    <w:p w:rsidR="00CF63EB" w:rsidRDefault="001411EE" w:rsidP="00653852">
      <w:pPr>
        <w:spacing w:before="60" w:after="60"/>
        <w:jc w:val="center"/>
      </w:pPr>
      <w:r w:rsidRPr="00E475E9">
        <w:rPr>
          <w:position w:val="-74"/>
          <w:sz w:val="20"/>
          <w:szCs w:val="20"/>
        </w:rPr>
        <w:object w:dxaOrig="4959" w:dyaOrig="1600">
          <v:shape id="_x0000_i1047" type="#_x0000_t75" style="width:293.9pt;height:94.8pt" o:ole="">
            <v:imagedata r:id="rId51" o:title=""/>
          </v:shape>
          <o:OLEObject Type="Embed" ProgID="Equation.DSMT4" ShapeID="_x0000_i1047" DrawAspect="Content" ObjectID="_1579322122" r:id="rId52"/>
        </w:object>
      </w:r>
    </w:p>
    <w:p w:rsidR="00CF63EB" w:rsidRPr="00772BD2" w:rsidRDefault="00CF63EB" w:rsidP="00CF63EB">
      <w:pPr>
        <w:jc w:val="both"/>
      </w:pPr>
      <w:r w:rsidRPr="00772BD2">
        <w:t xml:space="preserve">После деления на </w:t>
      </w:r>
      <w:r w:rsidRPr="00772BD2">
        <w:rPr>
          <w:i/>
        </w:rPr>
        <w:sym w:font="Symbol" w:char="F073"/>
      </w:r>
      <w:r w:rsidRPr="00772BD2">
        <w:t xml:space="preserve"> и перехода к пределу при </w:t>
      </w:r>
      <w:r w:rsidR="001411EE" w:rsidRPr="001411EE">
        <w:rPr>
          <w:position w:val="-10"/>
        </w:rPr>
        <w:object w:dxaOrig="740" w:dyaOrig="320">
          <v:shape id="_x0000_i1048" type="#_x0000_t75" style="width:39.65pt;height:17.25pt" o:ole="">
            <v:imagedata r:id="rId53" o:title=""/>
          </v:shape>
          <o:OLEObject Type="Embed" ProgID="Equation.DSMT4" ShapeID="_x0000_i1048" DrawAspect="Content" ObjectID="_1579322123" r:id="rId54"/>
        </w:object>
      </w:r>
      <w:r w:rsidRPr="00772BD2">
        <w:t xml:space="preserve"> получаем</w:t>
      </w:r>
    </w:p>
    <w:p w:rsidR="00CF63EB" w:rsidRDefault="00E475E9" w:rsidP="00653852">
      <w:pPr>
        <w:spacing w:before="60" w:after="60"/>
        <w:jc w:val="center"/>
      </w:pPr>
      <w:r w:rsidRPr="00E475E9">
        <w:rPr>
          <w:position w:val="-34"/>
          <w:sz w:val="20"/>
          <w:szCs w:val="20"/>
        </w:rPr>
        <w:object w:dxaOrig="7339" w:dyaOrig="780">
          <v:shape id="_x0000_i1049" type="#_x0000_t75" style="width:435.65pt;height:46.3pt" o:ole="">
            <v:imagedata r:id="rId55" o:title=""/>
          </v:shape>
          <o:OLEObject Type="Embed" ProgID="Equation.DSMT4" ShapeID="_x0000_i1049" DrawAspect="Content" ObjectID="_1579322124" r:id="rId56"/>
        </w:object>
      </w:r>
    </w:p>
    <w:p w:rsidR="00CF63EB" w:rsidRPr="00772BD2" w:rsidRDefault="00CF63EB" w:rsidP="00CF63EB">
      <w:pPr>
        <w:jc w:val="both"/>
      </w:pPr>
      <w:r w:rsidRPr="00772BD2">
        <w:t>Применяя интегрирование по частям с учетом граничных условий (</w:t>
      </w:r>
      <w:r w:rsidR="00E475E9">
        <w:t>4</w:t>
      </w:r>
      <w:r w:rsidRPr="00772BD2">
        <w:t>.</w:t>
      </w:r>
      <w:r w:rsidR="00772BD2">
        <w:t>2</w:t>
      </w:r>
      <w:r w:rsidRPr="00772BD2">
        <w:t>), будем иметь</w:t>
      </w:r>
    </w:p>
    <w:p w:rsidR="00CF63EB" w:rsidRDefault="00E475E9" w:rsidP="00653852">
      <w:pPr>
        <w:spacing w:before="60" w:after="60"/>
        <w:jc w:val="center"/>
      </w:pPr>
      <w:r w:rsidRPr="00542D61">
        <w:rPr>
          <w:position w:val="-34"/>
        </w:rPr>
        <w:object w:dxaOrig="6420" w:dyaOrig="780">
          <v:shape id="_x0000_i1050" type="#_x0000_t75" style="width:368.1pt;height:44.45pt" o:ole="">
            <v:imagedata r:id="rId57" o:title=""/>
          </v:shape>
          <o:OLEObject Type="Embed" ProgID="Equation.DSMT4" ShapeID="_x0000_i1050" DrawAspect="Content" ObjectID="_1579322125" r:id="rId58"/>
        </w:object>
      </w:r>
    </w:p>
    <w:p w:rsidR="00CF63EB" w:rsidRPr="00772BD2" w:rsidRDefault="00CF63EB" w:rsidP="00772BD2">
      <w:pPr>
        <w:spacing w:after="100"/>
        <w:jc w:val="both"/>
      </w:pPr>
      <w:r w:rsidRPr="00772BD2">
        <w:t>В результате предшествующее равенство принимает следующий вид (</w:t>
      </w:r>
      <w:r w:rsidR="00E475E9">
        <w:t>4</w:t>
      </w:r>
      <w:r w:rsidRPr="00772BD2">
        <w:t>.</w:t>
      </w:r>
      <w:r w:rsidR="00772BD2" w:rsidRPr="00772BD2">
        <w:t>3</w:t>
      </w:r>
      <w:r w:rsidRPr="00772BD2">
        <w:t xml:space="preserve">). </w:t>
      </w:r>
      <w:r w:rsidRPr="00772BD2">
        <w:rPr>
          <w:lang w:eastAsia="ko-KR"/>
        </w:rPr>
        <w:sym w:font="Symbol" w:char="F084"/>
      </w:r>
    </w:p>
    <w:p w:rsidR="00CF63EB" w:rsidRPr="00772BD2" w:rsidRDefault="00CF63EB" w:rsidP="00772BD2">
      <w:pPr>
        <w:ind w:firstLine="360"/>
        <w:jc w:val="both"/>
        <w:rPr>
          <w:lang w:eastAsia="ko-KR"/>
        </w:rPr>
      </w:pPr>
      <w:r w:rsidRPr="00F814CE">
        <w:t>Прав</w:t>
      </w:r>
      <w:r w:rsidR="00E475E9">
        <w:t>ая</w:t>
      </w:r>
      <w:r w:rsidRPr="00F814CE">
        <w:t xml:space="preserve"> часть равенства (</w:t>
      </w:r>
      <w:r w:rsidR="00E475E9">
        <w:t>4</w:t>
      </w:r>
      <w:r w:rsidRPr="00F814CE">
        <w:t>.</w:t>
      </w:r>
      <w:r w:rsidR="00772BD2">
        <w:t>3</w:t>
      </w:r>
      <w:r w:rsidRPr="00F814CE">
        <w:t xml:space="preserve">) (т.е. производную функции </w:t>
      </w:r>
      <w:r w:rsidRPr="00772BD2">
        <w:rPr>
          <w:i/>
        </w:rPr>
        <w:t>f</w:t>
      </w:r>
      <w:r w:rsidRPr="00F814CE">
        <w:t xml:space="preserve"> в нуле) </w:t>
      </w:r>
      <w:r w:rsidR="00E475E9">
        <w:t>по-прежнему называется</w:t>
      </w:r>
      <w:r w:rsidRPr="00F814CE">
        <w:t xml:space="preserve"> </w:t>
      </w:r>
      <w:r w:rsidRPr="00772BD2">
        <w:rPr>
          <w:i/>
        </w:rPr>
        <w:t>вариацией функционала</w:t>
      </w:r>
      <w:r w:rsidRPr="00772BD2">
        <w:rPr>
          <w:i/>
        </w:rPr>
        <w:fldChar w:fldCharType="begin"/>
      </w:r>
      <w:r w:rsidRPr="00772BD2">
        <w:rPr>
          <w:i/>
        </w:rPr>
        <w:instrText xml:space="preserve"> XE "вариация:функционала" </w:instrText>
      </w:r>
      <w:r w:rsidRPr="00772BD2">
        <w:rPr>
          <w:i/>
        </w:rPr>
        <w:fldChar w:fldCharType="end"/>
      </w:r>
      <w:r w:rsidRPr="00772BD2">
        <w:rPr>
          <w:i/>
        </w:rPr>
        <w:t xml:space="preserve"> I</w:t>
      </w:r>
      <w:r w:rsidRPr="00772BD2">
        <w:t xml:space="preserve"> в</w:t>
      </w:r>
      <w:r w:rsidRPr="00772BD2">
        <w:rPr>
          <w:lang w:eastAsia="ko-KR"/>
        </w:rPr>
        <w:t xml:space="preserve"> точке </w:t>
      </w:r>
      <w:r w:rsidRPr="00772BD2">
        <w:rPr>
          <w:i/>
          <w:lang w:val="en-US" w:eastAsia="ko-KR"/>
        </w:rPr>
        <w:t>u</w:t>
      </w:r>
      <w:r w:rsidRPr="00772BD2">
        <w:rPr>
          <w:vertAlign w:val="subscript"/>
          <w:lang w:eastAsia="ko-KR"/>
        </w:rPr>
        <w:t xml:space="preserve"> </w:t>
      </w:r>
      <w:r w:rsidRPr="00772BD2">
        <w:rPr>
          <w:lang w:eastAsia="ko-KR"/>
        </w:rPr>
        <w:t xml:space="preserve">по направлению </w:t>
      </w:r>
      <w:r w:rsidRPr="00772BD2">
        <w:rPr>
          <w:i/>
          <w:lang w:val="en-US" w:eastAsia="ko-KR"/>
        </w:rPr>
        <w:t>h</w:t>
      </w:r>
      <w:r w:rsidRPr="00772BD2">
        <w:rPr>
          <w:lang w:eastAsia="ko-KR"/>
        </w:rPr>
        <w:t xml:space="preserve"> и обознача</w:t>
      </w:r>
      <w:r w:rsidR="00E475E9">
        <w:rPr>
          <w:lang w:eastAsia="ko-KR"/>
        </w:rPr>
        <w:t>е</w:t>
      </w:r>
      <w:r w:rsidRPr="00772BD2">
        <w:rPr>
          <w:lang w:eastAsia="ko-KR"/>
        </w:rPr>
        <w:t>т</w:t>
      </w:r>
      <w:r w:rsidR="00E475E9">
        <w:rPr>
          <w:lang w:eastAsia="ko-KR"/>
        </w:rPr>
        <w:t>ся</w:t>
      </w:r>
      <w:r w:rsidRPr="00772BD2">
        <w:rPr>
          <w:lang w:eastAsia="ko-KR"/>
        </w:rPr>
        <w:t xml:space="preserve"> через </w:t>
      </w:r>
      <w:r w:rsidR="00E475E9" w:rsidRPr="00772BD2">
        <w:rPr>
          <w:position w:val="-10"/>
          <w:lang w:eastAsia="ko-KR"/>
        </w:rPr>
        <w:object w:dxaOrig="880" w:dyaOrig="320">
          <v:shape id="_x0000_i1051" type="#_x0000_t75" style="width:47pt;height:17.25pt" o:ole="">
            <v:imagedata r:id="rId59" o:title=""/>
          </v:shape>
          <o:OLEObject Type="Embed" ProgID="Equation.DSMT4" ShapeID="_x0000_i1051" DrawAspect="Content" ObjectID="_1579322126" r:id="rId60"/>
        </w:object>
      </w:r>
      <w:r w:rsidRPr="00772BD2">
        <w:rPr>
          <w:lang w:eastAsia="ko-KR"/>
        </w:rPr>
        <w:t xml:space="preserve"> </w:t>
      </w:r>
    </w:p>
    <w:p w:rsidR="00CF63EB" w:rsidRPr="00772BD2" w:rsidRDefault="00CF63EB" w:rsidP="00F814CE">
      <w:pPr>
        <w:ind w:firstLine="360"/>
        <w:jc w:val="both"/>
        <w:rPr>
          <w:lang w:eastAsia="ko-KR"/>
        </w:rPr>
      </w:pPr>
      <w:r w:rsidRPr="00772BD2">
        <w:rPr>
          <w:lang w:eastAsia="ko-KR"/>
        </w:rPr>
        <w:t xml:space="preserve">Итак, из теоремы </w:t>
      </w:r>
      <w:r w:rsidR="00772BD2">
        <w:rPr>
          <w:lang w:eastAsia="ko-KR"/>
        </w:rPr>
        <w:t>2</w:t>
      </w:r>
      <w:r w:rsidRPr="00772BD2">
        <w:rPr>
          <w:lang w:eastAsia="ko-KR"/>
        </w:rPr>
        <w:t xml:space="preserve">.1 следует, что в том случае, когда </w:t>
      </w:r>
      <w:r w:rsidR="002C28D2" w:rsidRPr="002C28D2">
        <w:rPr>
          <w:i/>
          <w:lang w:val="en-US"/>
        </w:rPr>
        <w:t>u</w:t>
      </w:r>
      <w:r w:rsidR="002C28D2" w:rsidRPr="00772BD2">
        <w:rPr>
          <w:lang w:eastAsia="ko-KR"/>
        </w:rPr>
        <w:t xml:space="preserve"> </w:t>
      </w:r>
      <w:r w:rsidRPr="00772BD2">
        <w:rPr>
          <w:lang w:eastAsia="ko-KR"/>
        </w:rPr>
        <w:t>является решением задачи Лагранжа</w:t>
      </w:r>
      <w:r w:rsidRPr="00772BD2">
        <w:rPr>
          <w:i/>
          <w:lang w:eastAsia="ko-KR"/>
        </w:rPr>
        <w:t xml:space="preserve"> </w:t>
      </w:r>
      <w:r w:rsidRPr="00772BD2">
        <w:rPr>
          <w:lang w:eastAsia="ko-KR"/>
        </w:rPr>
        <w:t xml:space="preserve">и существует вариация функционала </w:t>
      </w:r>
      <w:r w:rsidRPr="00772BD2">
        <w:rPr>
          <w:i/>
          <w:lang w:val="en-US" w:eastAsia="ko-KR"/>
        </w:rPr>
        <w:t>I</w:t>
      </w:r>
      <w:r w:rsidRPr="00772BD2">
        <w:rPr>
          <w:lang w:eastAsia="ko-KR"/>
        </w:rPr>
        <w:t xml:space="preserve"> по любому направлению</w:t>
      </w:r>
      <w:r w:rsidRPr="00772BD2">
        <w:rPr>
          <w:i/>
          <w:lang w:eastAsia="ko-KR"/>
        </w:rPr>
        <w:t xml:space="preserve"> </w:t>
      </w:r>
      <w:r w:rsidRPr="00772BD2">
        <w:rPr>
          <w:i/>
          <w:lang w:val="en-US" w:eastAsia="ko-KR"/>
        </w:rPr>
        <w:t>h</w:t>
      </w:r>
      <w:r w:rsidRPr="00772BD2">
        <w:rPr>
          <w:lang w:eastAsia="ko-KR"/>
        </w:rPr>
        <w:t>,</w:t>
      </w:r>
      <w:r w:rsidRPr="00772BD2">
        <w:rPr>
          <w:i/>
          <w:lang w:eastAsia="ko-KR"/>
        </w:rPr>
        <w:t xml:space="preserve"> </w:t>
      </w:r>
      <w:r w:rsidRPr="00772BD2">
        <w:rPr>
          <w:lang w:eastAsia="ko-KR"/>
        </w:rPr>
        <w:t>справедливо соотношение</w:t>
      </w:r>
    </w:p>
    <w:p w:rsidR="00CF63EB" w:rsidRPr="00772BD2" w:rsidRDefault="00CF63EB" w:rsidP="00653852">
      <w:pPr>
        <w:spacing w:before="60" w:after="60"/>
        <w:jc w:val="center"/>
        <w:rPr>
          <w:lang w:eastAsia="ko-KR"/>
        </w:rPr>
      </w:pPr>
      <w:r w:rsidRPr="00772BD2">
        <w:rPr>
          <w:lang w:eastAsia="ko-KR"/>
        </w:rPr>
        <w:t xml:space="preserve">                                     </w:t>
      </w:r>
      <w:r w:rsidR="00772BD2">
        <w:rPr>
          <w:lang w:eastAsia="ko-KR"/>
        </w:rPr>
        <w:t xml:space="preserve">  </w:t>
      </w:r>
      <w:r w:rsidRPr="00772BD2">
        <w:rPr>
          <w:lang w:eastAsia="ko-KR"/>
        </w:rPr>
        <w:t xml:space="preserve"> </w:t>
      </w:r>
      <w:r w:rsidR="00772BD2">
        <w:rPr>
          <w:lang w:eastAsia="ko-KR"/>
        </w:rPr>
        <w:t xml:space="preserve">               </w:t>
      </w:r>
      <w:r w:rsidRPr="00772BD2">
        <w:rPr>
          <w:lang w:eastAsia="ko-KR"/>
        </w:rPr>
        <w:t xml:space="preserve">       </w:t>
      </w:r>
      <w:r w:rsidR="00772BD2" w:rsidRPr="00772BD2">
        <w:rPr>
          <w:position w:val="-10"/>
          <w:lang w:eastAsia="ko-KR"/>
        </w:rPr>
        <w:object w:dxaOrig="1120" w:dyaOrig="300">
          <v:shape id="_x0000_i1052" type="#_x0000_t75" style="width:70.9pt;height:19.1pt" o:ole="">
            <v:imagedata r:id="rId61" o:title=""/>
          </v:shape>
          <o:OLEObject Type="Embed" ProgID="Equation.DSMT4" ShapeID="_x0000_i1052" DrawAspect="Content" ObjectID="_1579322127" r:id="rId62"/>
        </w:object>
      </w:r>
      <w:r w:rsidRPr="00772BD2">
        <w:rPr>
          <w:lang w:eastAsia="ko-KR"/>
        </w:rPr>
        <w:t xml:space="preserve">                                        </w:t>
      </w:r>
      <w:r w:rsidR="00772BD2">
        <w:rPr>
          <w:lang w:eastAsia="ko-KR"/>
        </w:rPr>
        <w:t xml:space="preserve">                   (</w:t>
      </w:r>
      <w:r w:rsidR="0060293B" w:rsidRPr="0060293B">
        <w:rPr>
          <w:lang w:eastAsia="ko-KR"/>
        </w:rPr>
        <w:t>4</w:t>
      </w:r>
      <w:r w:rsidRPr="00772BD2">
        <w:rPr>
          <w:lang w:eastAsia="ko-KR"/>
        </w:rPr>
        <w:t>.</w:t>
      </w:r>
      <w:r w:rsidR="00772BD2">
        <w:rPr>
          <w:lang w:eastAsia="ko-KR"/>
        </w:rPr>
        <w:t>4</w:t>
      </w:r>
      <w:r w:rsidRPr="00772BD2">
        <w:rPr>
          <w:lang w:eastAsia="ko-KR"/>
        </w:rPr>
        <w:t>)</w:t>
      </w:r>
    </w:p>
    <w:p w:rsidR="00772BD2" w:rsidRPr="002C28D2" w:rsidRDefault="00CF63EB" w:rsidP="00CF63EB">
      <w:pPr>
        <w:jc w:val="both"/>
      </w:pPr>
      <w:r w:rsidRPr="00772BD2">
        <w:t xml:space="preserve">для любых </w:t>
      </w:r>
      <w:r w:rsidR="00FC68F7">
        <w:t>вектор-</w:t>
      </w:r>
      <w:r w:rsidRPr="00772BD2">
        <w:t xml:space="preserve">функций </w:t>
      </w:r>
      <w:r w:rsidRPr="00772BD2">
        <w:rPr>
          <w:i/>
          <w:lang w:val="en-US" w:eastAsia="ko-KR"/>
        </w:rPr>
        <w:t>h</w:t>
      </w:r>
      <w:r w:rsidRPr="00772BD2">
        <w:t>, удовлетворяющих граничным условиям (</w:t>
      </w:r>
      <w:r w:rsidR="0060293B" w:rsidRPr="0060293B">
        <w:t>4</w:t>
      </w:r>
      <w:r w:rsidRPr="00772BD2">
        <w:t>.</w:t>
      </w:r>
      <w:r w:rsidR="0060293B" w:rsidRPr="0060293B">
        <w:t>2</w:t>
      </w:r>
      <w:r w:rsidRPr="00772BD2">
        <w:t xml:space="preserve">). </w:t>
      </w:r>
      <w:r w:rsidR="002C28D2" w:rsidRPr="002C28D2">
        <w:t>Итак, вариация функционала в точке экстремума обращается в нуль</w:t>
      </w:r>
      <w:r w:rsidR="0060293B">
        <w:t>, что совпадает по форме с аналогичным высказыванием для задачи Лагранжа 3.1</w:t>
      </w:r>
      <w:r w:rsidR="002C28D2" w:rsidRPr="002C28D2">
        <w:t>.</w:t>
      </w:r>
      <w:r w:rsidR="0060293B">
        <w:t xml:space="preserve"> Теперь несложно установить следующее утверждение:</w:t>
      </w:r>
      <w:r w:rsidR="002C28D2" w:rsidRPr="002C28D2">
        <w:t xml:space="preserve"> </w:t>
      </w:r>
    </w:p>
    <w:p w:rsidR="00CF63EB" w:rsidRPr="000D153D" w:rsidRDefault="00CF63EB" w:rsidP="000D153D">
      <w:pPr>
        <w:spacing w:before="60" w:after="40"/>
        <w:ind w:firstLine="357"/>
        <w:jc w:val="both"/>
        <w:rPr>
          <w:lang w:eastAsia="ko-KR"/>
        </w:rPr>
      </w:pPr>
      <w:r w:rsidRPr="000D153D">
        <w:rPr>
          <w:b/>
          <w:lang w:eastAsia="ko-KR"/>
        </w:rPr>
        <w:lastRenderedPageBreak/>
        <w:t xml:space="preserve">Теорема </w:t>
      </w:r>
      <w:r w:rsidR="0060293B">
        <w:rPr>
          <w:b/>
          <w:lang w:eastAsia="ko-KR"/>
        </w:rPr>
        <w:t>4</w:t>
      </w:r>
      <w:r w:rsidRPr="000D153D">
        <w:rPr>
          <w:b/>
          <w:lang w:eastAsia="ko-KR"/>
        </w:rPr>
        <w:t>.</w:t>
      </w:r>
      <w:r w:rsidR="00544342">
        <w:rPr>
          <w:b/>
          <w:lang w:eastAsia="ko-KR"/>
        </w:rPr>
        <w:t>1</w:t>
      </w:r>
      <w:r w:rsidRPr="000D153D">
        <w:rPr>
          <w:lang w:eastAsia="ko-KR"/>
        </w:rPr>
        <w:t xml:space="preserve">. </w:t>
      </w:r>
      <w:r w:rsidRPr="000D153D">
        <w:rPr>
          <w:i/>
          <w:lang w:eastAsia="ko-KR"/>
        </w:rPr>
        <w:t>Если достаточно гладкая функция</w:t>
      </w:r>
      <w:r w:rsidRPr="000D153D">
        <w:rPr>
          <w:lang w:eastAsia="ko-KR"/>
        </w:rPr>
        <w:t xml:space="preserve"> </w:t>
      </w:r>
      <w:r w:rsidRPr="000D153D">
        <w:rPr>
          <w:i/>
          <w:lang w:val="en-US" w:eastAsia="ko-KR"/>
        </w:rPr>
        <w:t>u</w:t>
      </w:r>
      <w:r w:rsidRPr="000D153D">
        <w:rPr>
          <w:vertAlign w:val="subscript"/>
          <w:lang w:eastAsia="ko-KR"/>
        </w:rPr>
        <w:t xml:space="preserve"> </w:t>
      </w:r>
      <w:r w:rsidRPr="000D153D">
        <w:rPr>
          <w:i/>
          <w:lang w:eastAsia="ko-KR"/>
        </w:rPr>
        <w:t xml:space="preserve">является решением задачи </w:t>
      </w:r>
      <w:r w:rsidR="0060293B" w:rsidRPr="0060293B">
        <w:rPr>
          <w:lang w:eastAsia="ko-KR"/>
        </w:rPr>
        <w:t>4.1</w:t>
      </w:r>
      <w:r w:rsidRPr="000D153D">
        <w:rPr>
          <w:i/>
          <w:lang w:eastAsia="ko-KR"/>
        </w:rPr>
        <w:t xml:space="preserve">, то она удовлетворяет </w:t>
      </w:r>
      <w:r w:rsidR="0060293B">
        <w:rPr>
          <w:i/>
          <w:lang w:eastAsia="ko-KR"/>
        </w:rPr>
        <w:t xml:space="preserve">системе </w:t>
      </w:r>
      <w:r w:rsidRPr="0060293B">
        <w:rPr>
          <w:i/>
          <w:lang w:eastAsia="ko-KR"/>
        </w:rPr>
        <w:t>уравнени</w:t>
      </w:r>
      <w:r w:rsidR="0060293B" w:rsidRPr="0060293B">
        <w:rPr>
          <w:i/>
          <w:lang w:eastAsia="ko-KR"/>
        </w:rPr>
        <w:t>й</w:t>
      </w:r>
      <w:r w:rsidRPr="0060293B">
        <w:rPr>
          <w:i/>
          <w:lang w:eastAsia="ko-KR"/>
        </w:rPr>
        <w:t xml:space="preserve"> Эйлера</w:t>
      </w:r>
      <w:r w:rsidRPr="000D153D">
        <w:fldChar w:fldCharType="begin"/>
      </w:r>
      <w:r w:rsidRPr="000D153D">
        <w:instrText xml:space="preserve"> XE "уравнение:Эйлера" </w:instrText>
      </w:r>
      <w:r w:rsidRPr="000D153D">
        <w:fldChar w:fldCharType="end"/>
      </w:r>
    </w:p>
    <w:p w:rsidR="00CF63EB" w:rsidRDefault="00CF63EB" w:rsidP="00FC68F7">
      <w:pPr>
        <w:spacing w:before="60" w:after="60"/>
        <w:jc w:val="center"/>
        <w:rPr>
          <w:sz w:val="20"/>
          <w:szCs w:val="20"/>
        </w:rPr>
      </w:pPr>
      <w:r>
        <w:t xml:space="preserve">         </w:t>
      </w:r>
      <w:r w:rsidR="0060293B">
        <w:t xml:space="preserve">                 </w:t>
      </w:r>
      <w:r>
        <w:t xml:space="preserve"> </w:t>
      </w:r>
      <w:r w:rsidR="000D153D">
        <w:t xml:space="preserve"> </w:t>
      </w:r>
      <w:r w:rsidR="0060293B">
        <w:t xml:space="preserve"> </w:t>
      </w:r>
      <w:r>
        <w:t xml:space="preserve">  </w:t>
      </w:r>
      <w:r w:rsidR="0060293B">
        <w:t xml:space="preserve">    </w:t>
      </w:r>
      <w:r>
        <w:t xml:space="preserve">  </w:t>
      </w:r>
      <w:r w:rsidR="0060293B" w:rsidRPr="0042266D">
        <w:rPr>
          <w:position w:val="-14"/>
        </w:rPr>
        <w:object w:dxaOrig="4020" w:dyaOrig="380">
          <v:shape id="_x0000_i1053" type="#_x0000_t75" style="width:245pt;height:22.8pt" o:ole="">
            <v:imagedata r:id="rId63" o:title=""/>
          </v:shape>
          <o:OLEObject Type="Embed" ProgID="Equation.DSMT4" ShapeID="_x0000_i1053" DrawAspect="Content" ObjectID="_1579322128" r:id="rId64"/>
        </w:object>
      </w:r>
      <w:r>
        <w:t xml:space="preserve">            </w:t>
      </w:r>
      <w:r w:rsidR="000D153D">
        <w:t xml:space="preserve">    </w:t>
      </w:r>
      <w:r w:rsidR="0060293B">
        <w:t xml:space="preserve">           </w:t>
      </w:r>
      <w:r w:rsidRPr="000D153D">
        <w:t>(</w:t>
      </w:r>
      <w:r w:rsidR="0060293B">
        <w:t>4</w:t>
      </w:r>
      <w:r w:rsidRPr="000D153D">
        <w:t>.</w:t>
      </w:r>
      <w:r w:rsidR="0060293B">
        <w:t>5</w:t>
      </w:r>
      <w:r w:rsidRPr="000D153D">
        <w:t>)</w:t>
      </w:r>
    </w:p>
    <w:p w:rsidR="0060293B" w:rsidRDefault="0060293B" w:rsidP="00F814CE">
      <w:pPr>
        <w:ind w:firstLine="360"/>
        <w:jc w:val="both"/>
        <w:rPr>
          <w:lang w:eastAsia="ko-KR"/>
        </w:rPr>
      </w:pPr>
      <w:r>
        <w:rPr>
          <w:b/>
          <w:lang w:eastAsia="ko-KR"/>
        </w:rPr>
        <w:t>Доказательство</w:t>
      </w:r>
      <w:r>
        <w:rPr>
          <w:lang w:eastAsia="ko-KR"/>
        </w:rPr>
        <w:t>. Учитывая лемму 4.1, приведем соотношение (4.4) к следующему виду:</w:t>
      </w:r>
    </w:p>
    <w:p w:rsidR="0060293B" w:rsidRPr="0060293B" w:rsidRDefault="0060293B" w:rsidP="00653852">
      <w:pPr>
        <w:spacing w:before="60" w:after="60"/>
        <w:jc w:val="center"/>
        <w:rPr>
          <w:lang w:eastAsia="ko-KR"/>
        </w:rPr>
      </w:pPr>
      <w:r w:rsidRPr="004C2510">
        <w:rPr>
          <w:position w:val="-34"/>
          <w:sz w:val="20"/>
          <w:szCs w:val="20"/>
        </w:rPr>
        <w:object w:dxaOrig="3920" w:dyaOrig="780">
          <v:shape id="_x0000_i1054" type="#_x0000_t75" style="width:235.1pt;height:46.65pt" o:ole="">
            <v:imagedata r:id="rId65" o:title=""/>
          </v:shape>
          <o:OLEObject Type="Embed" ProgID="Equation.DSMT4" ShapeID="_x0000_i1054" DrawAspect="Content" ObjectID="_1579322129" r:id="rId66"/>
        </w:object>
      </w:r>
    </w:p>
    <w:p w:rsidR="0060293B" w:rsidRDefault="0060293B" w:rsidP="00F57CAB">
      <w:pPr>
        <w:jc w:val="both"/>
        <w:rPr>
          <w:lang w:eastAsia="ko-KR"/>
        </w:rPr>
      </w:pPr>
      <w:r>
        <w:rPr>
          <w:lang w:eastAsia="ko-KR"/>
        </w:rPr>
        <w:t xml:space="preserve">для всех функций </w:t>
      </w:r>
      <w:r w:rsidRPr="0060293B">
        <w:rPr>
          <w:position w:val="-12"/>
          <w:lang w:eastAsia="ko-KR"/>
        </w:rPr>
        <w:object w:dxaOrig="300" w:dyaOrig="360">
          <v:shape id="_x0000_i1055" type="#_x0000_t75" style="width:14.7pt;height:17.65pt" o:ole="">
            <v:imagedata r:id="rId67" o:title=""/>
          </v:shape>
          <o:OLEObject Type="Embed" ProgID="Equation.DSMT4" ShapeID="_x0000_i1055" DrawAspect="Content" ObjectID="_1579322130" r:id="rId68"/>
        </w:object>
      </w:r>
      <w:r>
        <w:rPr>
          <w:lang w:eastAsia="ko-KR"/>
        </w:rPr>
        <w:t xml:space="preserve"> удовлетворяющих граничным условиям (4.2). Зафиксируем здесь произвольный индекс </w:t>
      </w:r>
      <w:r>
        <w:rPr>
          <w:i/>
          <w:lang w:val="en-US" w:eastAsia="ko-KR"/>
        </w:rPr>
        <w:t>j</w:t>
      </w:r>
      <w:r>
        <w:rPr>
          <w:lang w:eastAsia="ko-KR"/>
        </w:rPr>
        <w:t xml:space="preserve">. Определим </w:t>
      </w:r>
      <w:r w:rsidR="005805FD">
        <w:rPr>
          <w:lang w:eastAsia="ko-KR"/>
        </w:rPr>
        <w:t xml:space="preserve">вектор </w:t>
      </w:r>
      <w:r>
        <w:rPr>
          <w:lang w:eastAsia="ko-KR"/>
        </w:rPr>
        <w:t>функци</w:t>
      </w:r>
      <w:r w:rsidR="005805FD">
        <w:rPr>
          <w:lang w:eastAsia="ko-KR"/>
        </w:rPr>
        <w:t>ю</w:t>
      </w:r>
      <w:r>
        <w:rPr>
          <w:lang w:eastAsia="ko-KR"/>
        </w:rPr>
        <w:t xml:space="preserve"> </w:t>
      </w:r>
      <w:r w:rsidR="005805FD">
        <w:rPr>
          <w:i/>
          <w:lang w:val="en-US" w:eastAsia="ko-KR"/>
        </w:rPr>
        <w:t>h</w:t>
      </w:r>
      <w:r>
        <w:rPr>
          <w:lang w:eastAsia="ko-KR"/>
        </w:rPr>
        <w:t xml:space="preserve"> следующим образом:</w:t>
      </w:r>
      <w:r w:rsidR="00F57CAB">
        <w:rPr>
          <w:lang w:eastAsia="ko-KR"/>
        </w:rPr>
        <w:t xml:space="preserve"> </w:t>
      </w:r>
      <w:r w:rsidR="005805FD">
        <w:rPr>
          <w:lang w:eastAsia="ko-KR"/>
        </w:rPr>
        <w:t xml:space="preserve">полагаем </w:t>
      </w:r>
      <w:r w:rsidR="005805FD" w:rsidRPr="00F57CAB">
        <w:rPr>
          <w:position w:val="-12"/>
          <w:lang w:eastAsia="ko-KR"/>
        </w:rPr>
        <w:object w:dxaOrig="2040" w:dyaOrig="360">
          <v:shape id="_x0000_i1056" type="#_x0000_t75" style="width:102.1pt;height:17.65pt" o:ole="">
            <v:imagedata r:id="rId69" o:title=""/>
          </v:shape>
          <o:OLEObject Type="Embed" ProgID="Equation.DSMT4" ShapeID="_x0000_i1056" DrawAspect="Content" ObjectID="_1579322131" r:id="rId70"/>
        </w:object>
      </w:r>
      <w:r w:rsidR="005805FD">
        <w:rPr>
          <w:lang w:eastAsia="ko-KR"/>
        </w:rPr>
        <w:t xml:space="preserve"> при </w:t>
      </w:r>
      <w:r w:rsidR="005805FD" w:rsidRPr="005805FD">
        <w:rPr>
          <w:position w:val="-10"/>
          <w:lang w:eastAsia="ko-KR"/>
        </w:rPr>
        <w:object w:dxaOrig="560" w:dyaOrig="300">
          <v:shape id="_x0000_i1057" type="#_x0000_t75" style="width:27.9pt;height:14.7pt" o:ole="">
            <v:imagedata r:id="rId71" o:title=""/>
          </v:shape>
          <o:OLEObject Type="Embed" ProgID="Equation.DSMT4" ShapeID="_x0000_i1057" DrawAspect="Content" ObjectID="_1579322132" r:id="rId72"/>
        </w:object>
      </w:r>
      <w:r w:rsidR="00F57CAB">
        <w:rPr>
          <w:lang w:eastAsia="ko-KR"/>
        </w:rPr>
        <w:t xml:space="preserve"> оставив функцию </w:t>
      </w:r>
      <w:r w:rsidR="00F57CAB" w:rsidRPr="00F57CAB">
        <w:rPr>
          <w:position w:val="-14"/>
          <w:lang w:eastAsia="ko-KR"/>
        </w:rPr>
        <w:object w:dxaOrig="260" w:dyaOrig="380">
          <v:shape id="_x0000_i1058" type="#_x0000_t75" style="width:13.2pt;height:19.1pt" o:ole="">
            <v:imagedata r:id="rId73" o:title=""/>
          </v:shape>
          <o:OLEObject Type="Embed" ProgID="Equation.DSMT4" ShapeID="_x0000_i1058" DrawAspect="Content" ObjectID="_1579322133" r:id="rId74"/>
        </w:object>
      </w:r>
      <w:r w:rsidR="00F57CAB">
        <w:rPr>
          <w:lang w:eastAsia="ko-KR"/>
        </w:rPr>
        <w:t xml:space="preserve"> произвольной. Тогда предшествующее равенство принимает вид</w:t>
      </w:r>
    </w:p>
    <w:p w:rsidR="00F57CAB" w:rsidRDefault="00F57CAB" w:rsidP="00653852">
      <w:pPr>
        <w:spacing w:before="60" w:after="60"/>
        <w:jc w:val="center"/>
        <w:rPr>
          <w:lang w:eastAsia="ko-KR"/>
        </w:rPr>
      </w:pPr>
      <w:r w:rsidRPr="004C2510">
        <w:rPr>
          <w:position w:val="-34"/>
          <w:sz w:val="20"/>
          <w:szCs w:val="20"/>
        </w:rPr>
        <w:object w:dxaOrig="3320" w:dyaOrig="780">
          <v:shape id="_x0000_i1059" type="#_x0000_t75" style="width:199.1pt;height:46.65pt" o:ole="">
            <v:imagedata r:id="rId75" o:title=""/>
          </v:shape>
          <o:OLEObject Type="Embed" ProgID="Equation.DSMT4" ShapeID="_x0000_i1059" DrawAspect="Content" ObjectID="_1579322134" r:id="rId76"/>
        </w:object>
      </w:r>
    </w:p>
    <w:p w:rsidR="0060293B" w:rsidRDefault="00F57CAB" w:rsidP="00F57CAB">
      <w:pPr>
        <w:jc w:val="both"/>
        <w:rPr>
          <w:lang w:eastAsia="ko-KR"/>
        </w:rPr>
      </w:pPr>
      <w:r>
        <w:rPr>
          <w:lang w:eastAsia="ko-KR"/>
        </w:rPr>
        <w:t xml:space="preserve">где </w:t>
      </w:r>
      <w:r w:rsidRPr="00F57CAB">
        <w:rPr>
          <w:position w:val="-14"/>
          <w:lang w:eastAsia="ko-KR"/>
        </w:rPr>
        <w:object w:dxaOrig="260" w:dyaOrig="380">
          <v:shape id="_x0000_i1060" type="#_x0000_t75" style="width:13.2pt;height:19.1pt" o:ole="">
            <v:imagedata r:id="rId73" o:title=""/>
          </v:shape>
          <o:OLEObject Type="Embed" ProgID="Equation.DSMT4" ShapeID="_x0000_i1060" DrawAspect="Content" ObjectID="_1579322135" r:id="rId77"/>
        </w:object>
      </w:r>
      <w:r>
        <w:rPr>
          <w:lang w:eastAsia="ko-KR"/>
        </w:rPr>
        <w:t xml:space="preserve"> – произвольная функция, принимающая нулевые значения на границе заданного отрезка. Тогда, применяя основную лемму вариационного исчисления, приходим к равенству   </w:t>
      </w:r>
    </w:p>
    <w:p w:rsidR="00F57CAB" w:rsidRDefault="00FC68F7" w:rsidP="00FC68F7">
      <w:pPr>
        <w:spacing w:before="60" w:after="60"/>
        <w:jc w:val="center"/>
        <w:rPr>
          <w:lang w:eastAsia="ko-KR"/>
        </w:rPr>
      </w:pPr>
      <w:r w:rsidRPr="00FC68F7">
        <w:rPr>
          <w:position w:val="-24"/>
          <w:lang w:eastAsia="ko-KR"/>
        </w:rPr>
        <w:object w:dxaOrig="3140" w:dyaOrig="620">
          <v:shape id="_x0000_i1061" type="#_x0000_t75" style="width:201.65pt;height:40.05pt" o:ole="">
            <v:imagedata r:id="rId78" o:title=""/>
          </v:shape>
          <o:OLEObject Type="Embed" ProgID="Equation.DSMT4" ShapeID="_x0000_i1061" DrawAspect="Content" ObjectID="_1579322136" r:id="rId79"/>
        </w:object>
      </w:r>
    </w:p>
    <w:p w:rsidR="00F57CAB" w:rsidRDefault="00F57CAB" w:rsidP="00FC68F7">
      <w:pPr>
        <w:spacing w:after="100"/>
        <w:rPr>
          <w:lang w:eastAsia="ko-KR"/>
        </w:rPr>
      </w:pPr>
      <w:r>
        <w:rPr>
          <w:lang w:eastAsia="ko-KR"/>
        </w:rPr>
        <w:t xml:space="preserve">откуда в силу произвольности  следуют условия (4.5). </w:t>
      </w:r>
      <w:r>
        <w:rPr>
          <w:lang w:eastAsia="ko-KR"/>
        </w:rPr>
        <w:sym w:font="Symbol" w:char="F0A0"/>
      </w:r>
    </w:p>
    <w:p w:rsidR="00F57CAB" w:rsidRDefault="00F57CAB" w:rsidP="00F814CE">
      <w:pPr>
        <w:ind w:firstLine="360"/>
        <w:jc w:val="both"/>
        <w:rPr>
          <w:lang w:eastAsia="ko-KR"/>
        </w:rPr>
      </w:pPr>
      <w:r>
        <w:rPr>
          <w:lang w:eastAsia="ko-KR"/>
        </w:rPr>
        <w:t>Итак, решение задачи 4</w:t>
      </w:r>
      <w:r w:rsidR="00CF63EB" w:rsidRPr="000D153D">
        <w:rPr>
          <w:lang w:eastAsia="ko-KR"/>
        </w:rPr>
        <w:t>.</w:t>
      </w:r>
      <w:r w:rsidR="000D153D">
        <w:rPr>
          <w:lang w:eastAsia="ko-KR"/>
        </w:rPr>
        <w:t>1</w:t>
      </w:r>
      <w:r w:rsidR="00CF63EB" w:rsidRPr="000D153D">
        <w:rPr>
          <w:lang w:eastAsia="ko-KR"/>
        </w:rPr>
        <w:t xml:space="preserve"> характеризуется </w:t>
      </w:r>
      <w:r>
        <w:rPr>
          <w:lang w:eastAsia="ko-KR"/>
        </w:rPr>
        <w:t>системой обыкновенных</w:t>
      </w:r>
      <w:r w:rsidR="00653852">
        <w:rPr>
          <w:lang w:eastAsia="ko-KR"/>
        </w:rPr>
        <w:t xml:space="preserve"> </w:t>
      </w:r>
      <w:r w:rsidRPr="000D153D">
        <w:rPr>
          <w:lang w:eastAsia="ko-KR"/>
        </w:rPr>
        <w:t>дифференциальн</w:t>
      </w:r>
      <w:r>
        <w:rPr>
          <w:lang w:eastAsia="ko-KR"/>
        </w:rPr>
        <w:t>ых</w:t>
      </w:r>
      <w:r w:rsidRPr="000D153D">
        <w:rPr>
          <w:lang w:eastAsia="ko-KR"/>
        </w:rPr>
        <w:t xml:space="preserve"> уравнени</w:t>
      </w:r>
      <w:r>
        <w:rPr>
          <w:lang w:eastAsia="ko-KR"/>
        </w:rPr>
        <w:t>й</w:t>
      </w:r>
      <w:r w:rsidRPr="000D153D">
        <w:rPr>
          <w:lang w:eastAsia="ko-KR"/>
        </w:rPr>
        <w:t xml:space="preserve"> второго порядка</w:t>
      </w:r>
      <w:r>
        <w:rPr>
          <w:lang w:eastAsia="ko-KR"/>
        </w:rPr>
        <w:t xml:space="preserve"> (4.5) с краевыми условиями</w:t>
      </w:r>
    </w:p>
    <w:p w:rsidR="00F57CAB" w:rsidRDefault="00F57CAB" w:rsidP="00FC68F7">
      <w:pPr>
        <w:spacing w:before="60"/>
        <w:jc w:val="center"/>
        <w:rPr>
          <w:lang w:eastAsia="ko-KR"/>
        </w:rPr>
      </w:pPr>
      <w:r>
        <w:rPr>
          <w:sz w:val="20"/>
          <w:szCs w:val="20"/>
          <w:lang w:eastAsia="ko-KR"/>
        </w:rPr>
        <w:t xml:space="preserve">                                                       </w:t>
      </w:r>
      <w:r w:rsidRPr="0026273C">
        <w:rPr>
          <w:position w:val="-12"/>
          <w:sz w:val="20"/>
          <w:szCs w:val="20"/>
          <w:lang w:eastAsia="ko-KR"/>
        </w:rPr>
        <w:object w:dxaOrig="3159" w:dyaOrig="360">
          <v:shape id="_x0000_i1062" type="#_x0000_t75" style="width:199.85pt;height:22.8pt" o:ole="">
            <v:imagedata r:id="rId80" o:title=""/>
          </v:shape>
          <o:OLEObject Type="Embed" ProgID="Equation.DSMT4" ShapeID="_x0000_i1062" DrawAspect="Content" ObjectID="_1579322137" r:id="rId81"/>
        </w:object>
      </w:r>
      <w:r>
        <w:rPr>
          <w:sz w:val="20"/>
          <w:szCs w:val="20"/>
          <w:lang w:eastAsia="ko-KR"/>
        </w:rPr>
        <w:t xml:space="preserve">                                           </w:t>
      </w:r>
      <w:r w:rsidRPr="00F814CE">
        <w:rPr>
          <w:lang w:eastAsia="ko-KR"/>
        </w:rPr>
        <w:t>(</w:t>
      </w:r>
      <w:r w:rsidRPr="001F11D8">
        <w:rPr>
          <w:lang w:eastAsia="ko-KR"/>
        </w:rPr>
        <w:t>4</w:t>
      </w:r>
      <w:r w:rsidRPr="00F814CE">
        <w:rPr>
          <w:lang w:eastAsia="ko-KR"/>
        </w:rPr>
        <w:t>.</w:t>
      </w:r>
      <w:r>
        <w:rPr>
          <w:lang w:eastAsia="ko-KR"/>
        </w:rPr>
        <w:t>6</w:t>
      </w:r>
      <w:r w:rsidRPr="00F814CE">
        <w:rPr>
          <w:lang w:eastAsia="ko-KR"/>
        </w:rPr>
        <w:t>)</w:t>
      </w:r>
    </w:p>
    <w:p w:rsidR="00D260A5" w:rsidRDefault="00D260A5" w:rsidP="00D260A5">
      <w:pPr>
        <w:spacing w:before="100" w:after="100"/>
        <w:ind w:firstLine="357"/>
        <w:jc w:val="both"/>
        <w:rPr>
          <w:sz w:val="22"/>
          <w:szCs w:val="22"/>
          <w:lang w:eastAsia="ko-KR"/>
        </w:rPr>
      </w:pPr>
      <w:r w:rsidRPr="00FC68F7">
        <w:rPr>
          <w:b/>
          <w:sz w:val="22"/>
          <w:szCs w:val="22"/>
          <w:lang w:eastAsia="ko-KR"/>
        </w:rPr>
        <w:t>Замечание 4.</w:t>
      </w:r>
      <w:r>
        <w:rPr>
          <w:b/>
          <w:sz w:val="22"/>
          <w:szCs w:val="22"/>
          <w:lang w:eastAsia="ko-KR"/>
        </w:rPr>
        <w:t>3</w:t>
      </w:r>
      <w:r w:rsidRPr="00FC68F7">
        <w:rPr>
          <w:sz w:val="22"/>
          <w:szCs w:val="22"/>
          <w:lang w:eastAsia="ko-KR"/>
        </w:rPr>
        <w:t xml:space="preserve">. </w:t>
      </w:r>
      <w:r>
        <w:rPr>
          <w:sz w:val="22"/>
          <w:szCs w:val="22"/>
          <w:lang w:eastAsia="ko-KR"/>
        </w:rPr>
        <w:t>Естественно, соотношение (4.5) аналогично рассмотренному ранее уравнению Эйлера и дает лишь необходимое условие локального экстремума</w:t>
      </w:r>
      <w:r w:rsidRPr="00FC68F7">
        <w:rPr>
          <w:sz w:val="22"/>
          <w:szCs w:val="22"/>
          <w:lang w:eastAsia="ko-KR"/>
        </w:rPr>
        <w:t>.</w:t>
      </w:r>
      <w:r>
        <w:rPr>
          <w:sz w:val="22"/>
          <w:szCs w:val="22"/>
          <w:lang w:eastAsia="ko-KR"/>
        </w:rPr>
        <w:t xml:space="preserve"> Другими словами, условие это будет выполняться и для точек максимума, а также для тех точек, где реализуется лишь локальный, а не абсолютный минимум.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0"/>
      </w:tblGrid>
      <w:tr w:rsidR="00D260A5" w:rsidRPr="00DB02C8">
        <w:trPr>
          <w:jc w:val="center"/>
        </w:trPr>
        <w:tc>
          <w:tcPr>
            <w:tcW w:w="8210" w:type="dxa"/>
          </w:tcPr>
          <w:p w:rsidR="00D260A5" w:rsidRPr="0081391D" w:rsidRDefault="00D260A5" w:rsidP="0081391D">
            <w:pPr>
              <w:spacing w:before="100" w:after="100"/>
              <w:jc w:val="center"/>
              <w:rPr>
                <w:b/>
                <w:i/>
                <w:sz w:val="22"/>
                <w:szCs w:val="22"/>
                <w:lang w:eastAsia="ko-KR"/>
              </w:rPr>
            </w:pPr>
            <w:r w:rsidRPr="00DB02C8">
              <w:rPr>
                <w:b/>
                <w:sz w:val="22"/>
                <w:szCs w:val="22"/>
                <w:lang w:eastAsia="ko-KR"/>
              </w:rPr>
              <w:t>В</w:t>
            </w:r>
            <w:r w:rsidR="0081391D">
              <w:rPr>
                <w:b/>
                <w:sz w:val="22"/>
                <w:szCs w:val="22"/>
                <w:lang w:eastAsia="ko-KR"/>
              </w:rPr>
              <w:t>ыв</w:t>
            </w:r>
            <w:r w:rsidRPr="00DB02C8">
              <w:rPr>
                <w:b/>
                <w:sz w:val="22"/>
                <w:szCs w:val="22"/>
                <w:lang w:eastAsia="ko-KR"/>
              </w:rPr>
              <w:t>о</w:t>
            </w:r>
            <w:r w:rsidR="0081391D">
              <w:rPr>
                <w:b/>
                <w:sz w:val="22"/>
                <w:szCs w:val="22"/>
                <w:lang w:eastAsia="ko-KR"/>
              </w:rPr>
              <w:t>д</w:t>
            </w:r>
            <w:r w:rsidRPr="00DB02C8">
              <w:rPr>
                <w:sz w:val="22"/>
                <w:szCs w:val="22"/>
                <w:lang w:eastAsia="ko-KR"/>
              </w:rPr>
              <w:t xml:space="preserve">: </w:t>
            </w:r>
            <w:r w:rsidR="0081391D">
              <w:rPr>
                <w:i/>
                <w:sz w:val="22"/>
                <w:szCs w:val="22"/>
                <w:lang w:eastAsia="ko-KR"/>
              </w:rPr>
              <w:t xml:space="preserve">Для практического нахождения решения задачи </w:t>
            </w:r>
            <w:r w:rsidR="0081391D">
              <w:rPr>
                <w:sz w:val="22"/>
                <w:szCs w:val="22"/>
                <w:lang w:eastAsia="ko-KR"/>
              </w:rPr>
              <w:t xml:space="preserve">4.1 </w:t>
            </w:r>
            <w:r w:rsidR="0081391D">
              <w:rPr>
                <w:i/>
                <w:sz w:val="22"/>
                <w:szCs w:val="22"/>
                <w:lang w:eastAsia="ko-KR"/>
              </w:rPr>
              <w:t xml:space="preserve">получена система дифференциальных уравнений второго порядка </w:t>
            </w:r>
            <w:r w:rsidR="0081391D">
              <w:rPr>
                <w:lang w:eastAsia="ko-KR"/>
              </w:rPr>
              <w:t xml:space="preserve">(4.5) </w:t>
            </w:r>
            <w:r w:rsidR="0081391D">
              <w:rPr>
                <w:i/>
                <w:sz w:val="22"/>
                <w:szCs w:val="22"/>
                <w:lang w:eastAsia="ko-KR"/>
              </w:rPr>
              <w:t xml:space="preserve">с краевыми условиями </w:t>
            </w:r>
            <w:r w:rsidR="0081391D" w:rsidRPr="00F814CE">
              <w:rPr>
                <w:lang w:eastAsia="ko-KR"/>
              </w:rPr>
              <w:t>(</w:t>
            </w:r>
            <w:r w:rsidR="0081391D" w:rsidRPr="001F11D8">
              <w:rPr>
                <w:lang w:eastAsia="ko-KR"/>
              </w:rPr>
              <w:t>4</w:t>
            </w:r>
            <w:r w:rsidR="0081391D" w:rsidRPr="00F814CE">
              <w:rPr>
                <w:lang w:eastAsia="ko-KR"/>
              </w:rPr>
              <w:t>.</w:t>
            </w:r>
            <w:r w:rsidR="0081391D">
              <w:rPr>
                <w:lang w:eastAsia="ko-KR"/>
              </w:rPr>
              <w:t>6</w:t>
            </w:r>
            <w:r w:rsidR="0081391D" w:rsidRPr="00F814CE">
              <w:rPr>
                <w:lang w:eastAsia="ko-KR"/>
              </w:rPr>
              <w:t>)</w:t>
            </w:r>
            <w:r w:rsidR="0081391D">
              <w:rPr>
                <w:lang w:eastAsia="ko-KR"/>
              </w:rPr>
              <w:t>.</w:t>
            </w:r>
          </w:p>
        </w:tc>
      </w:tr>
    </w:tbl>
    <w:p w:rsidR="00F57CAB" w:rsidRPr="00653852" w:rsidRDefault="00F57CAB" w:rsidP="00653852">
      <w:pPr>
        <w:pStyle w:val="3"/>
        <w:spacing w:before="400" w:after="100"/>
        <w:rPr>
          <w:rFonts w:ascii="Times New Roman" w:hAnsi="Times New Roman" w:cs="Times New Roman"/>
          <w:sz w:val="24"/>
          <w:szCs w:val="24"/>
          <w:lang w:eastAsia="ko-KR"/>
        </w:rPr>
      </w:pPr>
      <w:r w:rsidRPr="00653852">
        <w:rPr>
          <w:rFonts w:ascii="Times New Roman" w:hAnsi="Times New Roman" w:cs="Times New Roman"/>
          <w:sz w:val="24"/>
          <w:szCs w:val="24"/>
          <w:lang w:eastAsia="ko-KR"/>
        </w:rPr>
        <w:t>4.3. Принцип наименьшего действия</w:t>
      </w:r>
    </w:p>
    <w:p w:rsidR="00F57CAB" w:rsidRDefault="008B3274" w:rsidP="00653852">
      <w:pPr>
        <w:jc w:val="both"/>
        <w:rPr>
          <w:lang w:eastAsia="ko-KR"/>
        </w:rPr>
      </w:pPr>
      <w:r w:rsidRPr="008B3274">
        <w:rPr>
          <w:lang w:eastAsia="ko-KR"/>
        </w:rPr>
        <w:t>Ранее</w:t>
      </w:r>
      <w:r>
        <w:rPr>
          <w:lang w:eastAsia="ko-KR"/>
        </w:rPr>
        <w:t xml:space="preserve"> мы уже рассматривали принцип наименьшего действия для частного случая, связанного с процессом падения тела под действием собственного веса. Предметом настоящего исследования является общий случай движения тела в пространстве. </w:t>
      </w:r>
      <w:r w:rsidR="00F57CAB">
        <w:t xml:space="preserve">Пусть задана материальная точка массы </w:t>
      </w:r>
      <w:r w:rsidR="00F57CAB">
        <w:rPr>
          <w:i/>
          <w:lang w:val="en-US"/>
        </w:rPr>
        <w:t>m</w:t>
      </w:r>
      <w:r w:rsidR="00F57CAB">
        <w:t xml:space="preserve">, которая движется в пространстве под действием силы </w:t>
      </w:r>
      <w:r w:rsidRPr="008B3274">
        <w:rPr>
          <w:position w:val="-4"/>
        </w:rPr>
        <w:object w:dxaOrig="260" w:dyaOrig="320">
          <v:shape id="_x0000_i1063" type="#_x0000_t75" style="width:12.5pt;height:15.05pt" o:ole="" fillcolor="window">
            <v:imagedata r:id="rId82" o:title=""/>
          </v:shape>
          <o:OLEObject Type="Embed" ProgID="Equation.DSMT4" ShapeID="_x0000_i1063" DrawAspect="Content" ObjectID="_1579322138" r:id="rId83"/>
        </w:object>
      </w:r>
      <w:r w:rsidR="00F57CAB">
        <w:t xml:space="preserve">– векторной величины с компонентами </w:t>
      </w:r>
      <w:r w:rsidR="00F57CAB">
        <w:rPr>
          <w:i/>
          <w:lang w:val="en-US"/>
        </w:rPr>
        <w:t>F</w:t>
      </w:r>
      <w:r w:rsidR="00F57CAB" w:rsidRPr="003222E4">
        <w:rPr>
          <w:vertAlign w:val="subscript"/>
        </w:rPr>
        <w:t>1</w:t>
      </w:r>
      <w:r w:rsidR="00F57CAB">
        <w:t xml:space="preserve">, </w:t>
      </w:r>
      <w:r w:rsidR="00F57CAB">
        <w:rPr>
          <w:i/>
          <w:lang w:val="en-US"/>
        </w:rPr>
        <w:t>F</w:t>
      </w:r>
      <w:r w:rsidR="00F57CAB" w:rsidRPr="003222E4">
        <w:rPr>
          <w:vertAlign w:val="subscript"/>
        </w:rPr>
        <w:t>2</w:t>
      </w:r>
      <w:r w:rsidR="00F57CAB">
        <w:t xml:space="preserve"> и </w:t>
      </w:r>
      <w:r w:rsidR="00F57CAB">
        <w:rPr>
          <w:i/>
          <w:lang w:val="en-US"/>
        </w:rPr>
        <w:t>F</w:t>
      </w:r>
      <w:r w:rsidR="00F57CAB" w:rsidRPr="003222E4">
        <w:rPr>
          <w:vertAlign w:val="subscript"/>
        </w:rPr>
        <w:t>3</w:t>
      </w:r>
      <w:r w:rsidR="00F57CAB">
        <w:t xml:space="preserve">. В общем случае сила и масса меняются со временем. Движение точки в пространстве описывается ее координатами, т.е. составляющими вектор-функции </w:t>
      </w:r>
    </w:p>
    <w:p w:rsidR="00F57CAB" w:rsidRDefault="008B3274" w:rsidP="00653852">
      <w:pPr>
        <w:spacing w:before="60" w:after="60"/>
        <w:jc w:val="center"/>
      </w:pPr>
      <w:r w:rsidRPr="008B3274">
        <w:rPr>
          <w:position w:val="-14"/>
        </w:rPr>
        <w:object w:dxaOrig="2820" w:dyaOrig="400">
          <v:shape id="_x0000_i1064" type="#_x0000_t75" style="width:141.8pt;height:20.2pt" o:ole="" fillcolor="window">
            <v:imagedata r:id="rId84" o:title=""/>
          </v:shape>
          <o:OLEObject Type="Embed" ProgID="Equation.DSMT4" ShapeID="_x0000_i1064" DrawAspect="Content" ObjectID="_1579322139" r:id="rId85"/>
        </w:object>
      </w:r>
    </w:p>
    <w:p w:rsidR="00F57CAB" w:rsidRDefault="00F57CAB" w:rsidP="008B3274">
      <w:pPr>
        <w:ind w:firstLine="357"/>
        <w:jc w:val="both"/>
      </w:pPr>
      <w:r>
        <w:t>Оценим энергию движуще</w:t>
      </w:r>
      <w:r w:rsidR="008B3274">
        <w:t xml:space="preserve">гося тела. Полная механическая </w:t>
      </w:r>
      <w:r>
        <w:t>энергия материальной точки в данный момент времени складывается из ее кинетической энергии и энергии действующей силы</w:t>
      </w:r>
    </w:p>
    <w:p w:rsidR="00F57CAB" w:rsidRPr="008B3274" w:rsidRDefault="00F57CAB" w:rsidP="00653852">
      <w:pPr>
        <w:spacing w:before="60" w:after="60"/>
        <w:jc w:val="center"/>
      </w:pPr>
      <w:r w:rsidRPr="008B3274">
        <w:rPr>
          <w:i/>
          <w:lang w:val="en-US"/>
        </w:rPr>
        <w:lastRenderedPageBreak/>
        <w:t>E</w:t>
      </w:r>
      <w:r w:rsidRPr="008B3274">
        <w:t>(</w:t>
      </w:r>
      <w:r w:rsidRPr="008B3274">
        <w:rPr>
          <w:i/>
          <w:lang w:val="en-US"/>
        </w:rPr>
        <w:t>t</w:t>
      </w:r>
      <w:r w:rsidRPr="008B3274">
        <w:t xml:space="preserve">) = </w:t>
      </w:r>
      <w:r w:rsidRPr="008B3274">
        <w:rPr>
          <w:i/>
          <w:lang w:val="en-US"/>
        </w:rPr>
        <w:t>K</w:t>
      </w:r>
      <w:r w:rsidRPr="008B3274">
        <w:t>(</w:t>
      </w:r>
      <w:r w:rsidRPr="008B3274">
        <w:rPr>
          <w:i/>
          <w:lang w:val="en-US"/>
        </w:rPr>
        <w:t>t</w:t>
      </w:r>
      <w:r w:rsidR="008B3274" w:rsidRPr="008B3274">
        <w:t xml:space="preserve">) </w:t>
      </w:r>
      <w:r w:rsidRPr="008B3274">
        <w:t xml:space="preserve">+ </w:t>
      </w:r>
      <w:r w:rsidRPr="008B3274">
        <w:rPr>
          <w:i/>
          <w:lang w:val="en-US"/>
        </w:rPr>
        <w:t>U</w:t>
      </w:r>
      <w:r w:rsidRPr="008B3274">
        <w:t>(</w:t>
      </w:r>
      <w:r w:rsidRPr="008B3274">
        <w:rPr>
          <w:i/>
          <w:lang w:val="en-US"/>
        </w:rPr>
        <w:t>t</w:t>
      </w:r>
      <w:r w:rsidR="008B3274" w:rsidRPr="008B3274">
        <w:t>)</w:t>
      </w:r>
      <w:r w:rsidRPr="008B3274">
        <w:t>.</w:t>
      </w:r>
    </w:p>
    <w:p w:rsidR="00F57CAB" w:rsidRDefault="00F57CAB" w:rsidP="00F57CAB">
      <w:pPr>
        <w:ind w:right="-57"/>
        <w:jc w:val="both"/>
      </w:pPr>
      <w:r>
        <w:t>Кинетическая энергия тела пропорциональна квадрату модуля вектора скорости</w:t>
      </w:r>
    </w:p>
    <w:p w:rsidR="00F57CAB" w:rsidRDefault="008B3274" w:rsidP="00653852">
      <w:pPr>
        <w:spacing w:before="60" w:after="60"/>
        <w:jc w:val="center"/>
      </w:pPr>
      <w:r w:rsidRPr="008B3274">
        <w:rPr>
          <w:position w:val="-24"/>
        </w:rPr>
        <w:object w:dxaOrig="3159" w:dyaOrig="780">
          <v:shape id="_x0000_i1065" type="#_x0000_t75" style="width:175.95pt;height:43pt" o:ole="" fillcolor="window">
            <v:imagedata r:id="rId86" o:title=""/>
          </v:shape>
          <o:OLEObject Type="Embed" ProgID="Equation.DSMT4" ShapeID="_x0000_i1065" DrawAspect="Content" ObjectID="_1579322140" r:id="rId87"/>
        </w:object>
      </w:r>
    </w:p>
    <w:p w:rsidR="00F57CAB" w:rsidRDefault="00F57CAB" w:rsidP="00F57CAB">
      <w:pPr>
        <w:ind w:right="-57"/>
        <w:jc w:val="both"/>
      </w:pPr>
      <w:r>
        <w:t>Учитывая равенство</w:t>
      </w:r>
    </w:p>
    <w:p w:rsidR="00F57CAB" w:rsidRDefault="008B3274" w:rsidP="00653852">
      <w:pPr>
        <w:spacing w:before="60" w:after="60"/>
        <w:jc w:val="center"/>
      </w:pPr>
      <w:r w:rsidRPr="008B3274">
        <w:rPr>
          <w:position w:val="-28"/>
        </w:rPr>
        <w:object w:dxaOrig="1980" w:dyaOrig="680">
          <v:shape id="_x0000_i1066" type="#_x0000_t75" style="width:105.05pt;height:36pt" o:ole="" fillcolor="window">
            <v:imagedata r:id="rId88" o:title=""/>
          </v:shape>
          <o:OLEObject Type="Embed" ProgID="Equation.DSMT4" ShapeID="_x0000_i1066" DrawAspect="Content" ObjectID="_1579322141" r:id="rId89"/>
        </w:object>
      </w:r>
    </w:p>
    <w:p w:rsidR="00F57CAB" w:rsidRDefault="00F57CAB" w:rsidP="00F57CAB">
      <w:pPr>
        <w:ind w:right="-57"/>
        <w:jc w:val="both"/>
      </w:pPr>
      <w:r>
        <w:t>находим значение кинетической энергии</w:t>
      </w:r>
    </w:p>
    <w:p w:rsidR="00F57CAB" w:rsidRDefault="008B3274" w:rsidP="00653852">
      <w:pPr>
        <w:spacing w:before="60" w:after="60"/>
        <w:jc w:val="center"/>
      </w:pPr>
      <w:r w:rsidRPr="008B3274">
        <w:rPr>
          <w:position w:val="-28"/>
        </w:rPr>
        <w:object w:dxaOrig="2240" w:dyaOrig="680">
          <v:shape id="_x0000_i1067" type="#_x0000_t75" style="width:119pt;height:36pt" o:ole="" fillcolor="window">
            <v:imagedata r:id="rId90" o:title=""/>
          </v:shape>
          <o:OLEObject Type="Embed" ProgID="Equation.DSMT4" ShapeID="_x0000_i1067" DrawAspect="Content" ObjectID="_1579322142" r:id="rId91"/>
        </w:object>
      </w:r>
    </w:p>
    <w:p w:rsidR="00F57CAB" w:rsidRDefault="00F57CAB" w:rsidP="008B3274">
      <w:pPr>
        <w:jc w:val="both"/>
      </w:pPr>
      <w:r>
        <w:t xml:space="preserve">Энергия действующей силы равна скалярному произведению векторов </w:t>
      </w:r>
      <w:r>
        <w:rPr>
          <w:position w:val="-4"/>
        </w:rPr>
        <w:object w:dxaOrig="260" w:dyaOrig="340">
          <v:shape id="_x0000_i1068" type="#_x0000_t75" style="width:11.75pt;height:14.7pt" o:ole="" fillcolor="window">
            <v:imagedata r:id="rId92" o:title=""/>
          </v:shape>
          <o:OLEObject Type="Embed" ProgID="Equation.3" ShapeID="_x0000_i1068" DrawAspect="Content" ObjectID="_1579322143" r:id="rId93"/>
        </w:object>
      </w:r>
      <w:r>
        <w:t xml:space="preserve"> и </w:t>
      </w:r>
      <w:r>
        <w:rPr>
          <w:position w:val="-6"/>
        </w:rPr>
        <w:object w:dxaOrig="220" w:dyaOrig="300">
          <v:shape id="_x0000_i1069" type="#_x0000_t75" style="width:11pt;height:14.7pt" o:ole="" fillcolor="window">
            <v:imagedata r:id="rId94" o:title=""/>
          </v:shape>
          <o:OLEObject Type="Embed" ProgID="Equation.3" ShapeID="_x0000_i1069" DrawAspect="Content" ObjectID="_1579322144" r:id="rId95"/>
        </w:object>
      </w:r>
      <w:r>
        <w:t xml:space="preserve"> </w:t>
      </w:r>
    </w:p>
    <w:p w:rsidR="00F57CAB" w:rsidRDefault="008B3274" w:rsidP="00653852">
      <w:pPr>
        <w:spacing w:before="60" w:after="60"/>
        <w:jc w:val="center"/>
      </w:pPr>
      <w:r w:rsidRPr="008B3274">
        <w:rPr>
          <w:position w:val="-28"/>
        </w:rPr>
        <w:object w:dxaOrig="3240" w:dyaOrig="680">
          <v:shape id="_x0000_i1070" type="#_x0000_t75" style="width:149.5pt;height:31.6pt" o:ole="" fillcolor="window">
            <v:imagedata r:id="rId96" o:title=""/>
          </v:shape>
          <o:OLEObject Type="Embed" ProgID="Equation.DSMT4" ShapeID="_x0000_i1070" DrawAspect="Content" ObjectID="_1579322145" r:id="rId97"/>
        </w:object>
      </w:r>
    </w:p>
    <w:p w:rsidR="00F57CAB" w:rsidRDefault="00F57CAB" w:rsidP="00F57CAB">
      <w:pPr>
        <w:ind w:right="-57"/>
        <w:jc w:val="both"/>
      </w:pPr>
      <w:r>
        <w:t>В результате находится полная энергия системы</w:t>
      </w:r>
    </w:p>
    <w:p w:rsidR="00F57CAB" w:rsidRDefault="00515D0D" w:rsidP="00653852">
      <w:pPr>
        <w:spacing w:before="60" w:after="60"/>
        <w:jc w:val="center"/>
      </w:pPr>
      <w:r w:rsidRPr="008B3274">
        <w:rPr>
          <w:position w:val="-32"/>
        </w:rPr>
        <w:object w:dxaOrig="3340" w:dyaOrig="760">
          <v:shape id="_x0000_i1071" type="#_x0000_t75" style="width:158.35pt;height:36pt" o:ole="" fillcolor="window">
            <v:imagedata r:id="rId98" o:title=""/>
          </v:shape>
          <o:OLEObject Type="Embed" ProgID="Equation.DSMT4" ShapeID="_x0000_i1071" DrawAspect="Content" ObjectID="_1579322146" r:id="rId99"/>
        </w:object>
      </w:r>
      <w:r w:rsidR="00F57CAB" w:rsidRPr="003222E4">
        <w:t xml:space="preserve"> </w:t>
      </w:r>
    </w:p>
    <w:p w:rsidR="00F57CAB" w:rsidRDefault="00F57CAB" w:rsidP="00515D0D">
      <w:pPr>
        <w:ind w:firstLine="357"/>
        <w:jc w:val="both"/>
      </w:pPr>
      <w:r>
        <w:t xml:space="preserve">Рассмотрим некоторый интервал времени </w:t>
      </w:r>
      <w:r w:rsidRPr="003222E4">
        <w:t>[</w:t>
      </w:r>
      <w:r>
        <w:rPr>
          <w:i/>
          <w:lang w:val="en-US"/>
        </w:rPr>
        <w:t>t</w:t>
      </w:r>
      <w:r w:rsidRPr="003222E4">
        <w:rPr>
          <w:vertAlign w:val="subscript"/>
        </w:rPr>
        <w:t xml:space="preserve">0 </w:t>
      </w:r>
      <w:r w:rsidRPr="003222E4">
        <w:t xml:space="preserve">, </w:t>
      </w:r>
      <w:r>
        <w:rPr>
          <w:i/>
          <w:lang w:val="en-US"/>
        </w:rPr>
        <w:t>t</w:t>
      </w:r>
      <w:r w:rsidRPr="003222E4">
        <w:rPr>
          <w:vertAlign w:val="subscript"/>
        </w:rPr>
        <w:t>1</w:t>
      </w:r>
      <w:r w:rsidRPr="003222E4">
        <w:t xml:space="preserve">] </w:t>
      </w:r>
      <w:r>
        <w:t xml:space="preserve">подобно тому, как это делалось ранее при выводе уравнения падения тела. Предположим, что при  </w:t>
      </w:r>
      <w:r>
        <w:rPr>
          <w:i/>
          <w:lang w:val="en-US"/>
        </w:rPr>
        <w:t>t</w:t>
      </w:r>
      <w:r w:rsidRPr="003222E4">
        <w:t xml:space="preserve"> = </w:t>
      </w:r>
      <w:r>
        <w:rPr>
          <w:i/>
          <w:lang w:val="en-US"/>
        </w:rPr>
        <w:t>t</w:t>
      </w:r>
      <w:r w:rsidRPr="003222E4">
        <w:rPr>
          <w:vertAlign w:val="subscript"/>
        </w:rPr>
        <w:t>0</w:t>
      </w:r>
      <w:r>
        <w:t xml:space="preserve">  и  </w:t>
      </w:r>
      <w:r>
        <w:rPr>
          <w:i/>
          <w:lang w:val="en-US"/>
        </w:rPr>
        <w:t>t</w:t>
      </w:r>
      <w:r w:rsidRPr="003222E4">
        <w:t xml:space="preserve"> = </w:t>
      </w:r>
      <w:r>
        <w:rPr>
          <w:i/>
          <w:lang w:val="en-US"/>
        </w:rPr>
        <w:t>t</w:t>
      </w:r>
      <w:r w:rsidRPr="003222E4">
        <w:rPr>
          <w:vertAlign w:val="subscript"/>
        </w:rPr>
        <w:t>1</w:t>
      </w:r>
      <w:r>
        <w:t xml:space="preserve">  тело находится в некоторых точках </w:t>
      </w:r>
      <w:r w:rsidR="00515D0D">
        <w:t xml:space="preserve"> </w:t>
      </w:r>
      <w:r w:rsidRPr="003222E4">
        <w:rPr>
          <w:i/>
        </w:rPr>
        <w:t>х</w:t>
      </w:r>
      <w:r>
        <w:rPr>
          <w:vertAlign w:val="subscript"/>
        </w:rPr>
        <w:t>0</w:t>
      </w:r>
      <w:r>
        <w:t xml:space="preserve"> </w:t>
      </w:r>
      <w:r w:rsidRPr="003222E4">
        <w:t>= (</w:t>
      </w:r>
      <w:r w:rsidRPr="003222E4">
        <w:rPr>
          <w:i/>
        </w:rPr>
        <w:t>х</w:t>
      </w:r>
      <w:r>
        <w:rPr>
          <w:vertAlign w:val="subscript"/>
        </w:rPr>
        <w:t>0</w:t>
      </w:r>
      <w:r w:rsidRPr="003222E4">
        <w:rPr>
          <w:vertAlign w:val="subscript"/>
        </w:rPr>
        <w:t>1</w:t>
      </w:r>
      <w:r w:rsidRPr="003222E4">
        <w:t xml:space="preserve">, </w:t>
      </w:r>
      <w:r w:rsidRPr="003222E4">
        <w:rPr>
          <w:i/>
        </w:rPr>
        <w:t>х</w:t>
      </w:r>
      <w:r>
        <w:rPr>
          <w:vertAlign w:val="subscript"/>
        </w:rPr>
        <w:t>0</w:t>
      </w:r>
      <w:r w:rsidRPr="003222E4">
        <w:rPr>
          <w:vertAlign w:val="subscript"/>
        </w:rPr>
        <w:t xml:space="preserve">2 </w:t>
      </w:r>
      <w:r w:rsidRPr="003222E4">
        <w:t xml:space="preserve">, </w:t>
      </w:r>
      <w:r w:rsidRPr="003222E4">
        <w:rPr>
          <w:i/>
        </w:rPr>
        <w:t>х</w:t>
      </w:r>
      <w:r>
        <w:rPr>
          <w:vertAlign w:val="subscript"/>
        </w:rPr>
        <w:t>0</w:t>
      </w:r>
      <w:r w:rsidRPr="003222E4">
        <w:rPr>
          <w:vertAlign w:val="subscript"/>
        </w:rPr>
        <w:t>3</w:t>
      </w:r>
      <w:r w:rsidRPr="003222E4">
        <w:t xml:space="preserve">)  </w:t>
      </w:r>
      <w:r>
        <w:t xml:space="preserve">и  </w:t>
      </w:r>
      <w:r w:rsidRPr="003222E4">
        <w:rPr>
          <w:i/>
        </w:rPr>
        <w:t>х</w:t>
      </w:r>
      <w:r>
        <w:rPr>
          <w:vertAlign w:val="subscript"/>
        </w:rPr>
        <w:t>1</w:t>
      </w:r>
      <w:r>
        <w:t xml:space="preserve"> </w:t>
      </w:r>
      <w:r w:rsidRPr="003222E4">
        <w:t>= (</w:t>
      </w:r>
      <w:r w:rsidRPr="003222E4">
        <w:rPr>
          <w:i/>
        </w:rPr>
        <w:t>х</w:t>
      </w:r>
      <w:r w:rsidRPr="003222E4">
        <w:rPr>
          <w:vertAlign w:val="subscript"/>
        </w:rPr>
        <w:t xml:space="preserve">11 </w:t>
      </w:r>
      <w:r w:rsidRPr="003222E4">
        <w:t xml:space="preserve">, </w:t>
      </w:r>
      <w:r w:rsidRPr="003222E4">
        <w:rPr>
          <w:i/>
        </w:rPr>
        <w:t>х</w:t>
      </w:r>
      <w:r w:rsidRPr="003222E4">
        <w:rPr>
          <w:vertAlign w:val="subscript"/>
        </w:rPr>
        <w:t xml:space="preserve">12 </w:t>
      </w:r>
      <w:r w:rsidRPr="003222E4">
        <w:t xml:space="preserve">, </w:t>
      </w:r>
      <w:r w:rsidRPr="003222E4">
        <w:rPr>
          <w:i/>
        </w:rPr>
        <w:t>х</w:t>
      </w:r>
      <w:r w:rsidRPr="003222E4">
        <w:rPr>
          <w:vertAlign w:val="subscript"/>
        </w:rPr>
        <w:t>13</w:t>
      </w:r>
      <w:r w:rsidRPr="003222E4">
        <w:t xml:space="preserve">)  </w:t>
      </w:r>
      <w:r>
        <w:t>соответственно, т.е. выполнены условия</w:t>
      </w:r>
    </w:p>
    <w:p w:rsidR="00F57CAB" w:rsidRDefault="00F57CAB" w:rsidP="00653852">
      <w:pPr>
        <w:spacing w:before="60" w:after="60"/>
        <w:jc w:val="center"/>
        <w:rPr>
          <w:sz w:val="22"/>
          <w:lang w:val="en-US"/>
        </w:rPr>
      </w:pPr>
      <w:r>
        <w:rPr>
          <w:i/>
          <w:sz w:val="22"/>
          <w:lang w:val="en-US"/>
        </w:rPr>
        <w:t>x</w:t>
      </w:r>
      <w:r>
        <w:rPr>
          <w:i/>
          <w:sz w:val="22"/>
          <w:vertAlign w:val="subscript"/>
          <w:lang w:val="en-US"/>
        </w:rPr>
        <w:t>i</w:t>
      </w:r>
      <w:r>
        <w:rPr>
          <w:sz w:val="22"/>
          <w:lang w:val="en-US"/>
        </w:rPr>
        <w:t>(</w:t>
      </w:r>
      <w:r>
        <w:rPr>
          <w:i/>
          <w:sz w:val="22"/>
          <w:lang w:val="en-US"/>
        </w:rPr>
        <w:t>t</w:t>
      </w:r>
      <w:r>
        <w:rPr>
          <w:sz w:val="22"/>
          <w:vertAlign w:val="subscript"/>
          <w:lang w:val="en-US"/>
        </w:rPr>
        <w:t>0</w:t>
      </w:r>
      <w:r>
        <w:rPr>
          <w:sz w:val="22"/>
          <w:lang w:val="en-US"/>
        </w:rPr>
        <w:t xml:space="preserve">) = </w:t>
      </w:r>
      <w:r>
        <w:rPr>
          <w:i/>
          <w:sz w:val="22"/>
          <w:lang w:val="en-US"/>
        </w:rPr>
        <w:t>x</w:t>
      </w:r>
      <w:r>
        <w:rPr>
          <w:sz w:val="22"/>
          <w:vertAlign w:val="subscript"/>
          <w:lang w:val="en-US"/>
        </w:rPr>
        <w:t>0</w:t>
      </w:r>
      <w:r>
        <w:rPr>
          <w:i/>
          <w:sz w:val="22"/>
          <w:vertAlign w:val="subscript"/>
          <w:lang w:val="en-US"/>
        </w:rPr>
        <w:t>i</w:t>
      </w:r>
      <w:r>
        <w:rPr>
          <w:sz w:val="22"/>
          <w:vertAlign w:val="subscript"/>
          <w:lang w:val="en-US"/>
        </w:rPr>
        <w:t xml:space="preserve">  </w:t>
      </w:r>
      <w:r>
        <w:rPr>
          <w:sz w:val="22"/>
          <w:lang w:val="en-US"/>
        </w:rPr>
        <w:t xml:space="preserve">, </w:t>
      </w:r>
      <w:r>
        <w:rPr>
          <w:i/>
          <w:sz w:val="22"/>
          <w:lang w:val="en-US"/>
        </w:rPr>
        <w:t>x</w:t>
      </w:r>
      <w:r>
        <w:rPr>
          <w:i/>
          <w:sz w:val="22"/>
          <w:vertAlign w:val="subscript"/>
          <w:lang w:val="en-US"/>
        </w:rPr>
        <w:t>i</w:t>
      </w:r>
      <w:r>
        <w:rPr>
          <w:sz w:val="22"/>
          <w:lang w:val="en-US"/>
        </w:rPr>
        <w:t>(</w:t>
      </w:r>
      <w:r>
        <w:rPr>
          <w:i/>
          <w:sz w:val="22"/>
          <w:lang w:val="en-US"/>
        </w:rPr>
        <w:t>t</w:t>
      </w:r>
      <w:r>
        <w:rPr>
          <w:sz w:val="22"/>
          <w:vertAlign w:val="subscript"/>
          <w:lang w:val="en-US"/>
        </w:rPr>
        <w:t>1</w:t>
      </w:r>
      <w:r>
        <w:rPr>
          <w:sz w:val="22"/>
          <w:lang w:val="en-US"/>
        </w:rPr>
        <w:t xml:space="preserve">) = </w:t>
      </w:r>
      <w:r>
        <w:rPr>
          <w:i/>
          <w:sz w:val="22"/>
          <w:lang w:val="en-US"/>
        </w:rPr>
        <w:t>x</w:t>
      </w:r>
      <w:r>
        <w:rPr>
          <w:sz w:val="22"/>
          <w:vertAlign w:val="subscript"/>
          <w:lang w:val="en-US"/>
        </w:rPr>
        <w:t>1</w:t>
      </w:r>
      <w:r>
        <w:rPr>
          <w:i/>
          <w:sz w:val="22"/>
          <w:vertAlign w:val="subscript"/>
          <w:lang w:val="en-US"/>
        </w:rPr>
        <w:t>i</w:t>
      </w:r>
      <w:r>
        <w:rPr>
          <w:sz w:val="22"/>
          <w:vertAlign w:val="subscript"/>
          <w:lang w:val="en-US"/>
        </w:rPr>
        <w:t xml:space="preserve">  </w:t>
      </w:r>
      <w:r>
        <w:rPr>
          <w:sz w:val="22"/>
          <w:lang w:val="en-US"/>
        </w:rPr>
        <w:t xml:space="preserve">,  </w:t>
      </w:r>
      <w:r>
        <w:rPr>
          <w:i/>
          <w:sz w:val="22"/>
          <w:lang w:val="en-US"/>
        </w:rPr>
        <w:t>i</w:t>
      </w:r>
      <w:r>
        <w:rPr>
          <w:sz w:val="22"/>
          <w:lang w:val="en-US"/>
        </w:rPr>
        <w:t xml:space="preserve"> = 1,2,3.</w:t>
      </w:r>
    </w:p>
    <w:p w:rsidR="00F57CAB" w:rsidRDefault="00F57CAB" w:rsidP="00F57CAB">
      <w:pPr>
        <w:ind w:right="-57"/>
        <w:jc w:val="center"/>
        <w:rPr>
          <w:sz w:val="6"/>
          <w:lang w:val="en-US"/>
        </w:rPr>
      </w:pPr>
    </w:p>
    <w:p w:rsidR="00F57CAB" w:rsidRDefault="00F57CAB" w:rsidP="00515D0D">
      <w:pPr>
        <w:ind w:firstLine="357"/>
        <w:jc w:val="both"/>
      </w:pPr>
      <w:r>
        <w:rPr>
          <w:i/>
        </w:rPr>
        <w:t>Принцип наименьшего действия</w:t>
      </w:r>
      <w:r>
        <w:rPr>
          <w:rFonts w:ascii="Courier New" w:hAnsi="Courier New"/>
          <w:b/>
        </w:rPr>
        <w:t xml:space="preserve"> </w:t>
      </w:r>
      <w:r>
        <w:t xml:space="preserve">говорит о том, что движение тела от точки </w:t>
      </w:r>
      <w:r w:rsidRPr="003222E4">
        <w:rPr>
          <w:i/>
        </w:rPr>
        <w:t>х</w:t>
      </w:r>
      <w:r>
        <w:rPr>
          <w:vertAlign w:val="subscript"/>
        </w:rPr>
        <w:t>0</w:t>
      </w:r>
      <w:r>
        <w:t xml:space="preserve"> к точке </w:t>
      </w:r>
      <w:r w:rsidRPr="003222E4">
        <w:rPr>
          <w:i/>
        </w:rPr>
        <w:t>х</w:t>
      </w:r>
      <w:r>
        <w:rPr>
          <w:vertAlign w:val="subscript"/>
        </w:rPr>
        <w:t>1</w:t>
      </w:r>
      <w:r>
        <w:t xml:space="preserve"> под действием данной силы будет происходить по той траектории </w:t>
      </w:r>
      <w:r>
        <w:rPr>
          <w:position w:val="-6"/>
        </w:rPr>
        <w:object w:dxaOrig="220" w:dyaOrig="300">
          <v:shape id="_x0000_i1072" type="#_x0000_t75" style="width:10.65pt;height:14.7pt" o:ole="" fillcolor="window">
            <v:imagedata r:id="rId94" o:title=""/>
          </v:shape>
          <o:OLEObject Type="Embed" ProgID="Equation.3" ShapeID="_x0000_i1072" DrawAspect="Content" ObjectID="_1579322147" r:id="rId100"/>
        </w:object>
      </w:r>
      <w:r>
        <w:t>, которая доставляет минимум действию</w:t>
      </w:r>
    </w:p>
    <w:p w:rsidR="0038511D" w:rsidRDefault="0038511D" w:rsidP="0038511D">
      <w:pPr>
        <w:spacing w:before="60" w:after="60"/>
        <w:jc w:val="center"/>
      </w:pPr>
      <w:r w:rsidRPr="00515D0D">
        <w:rPr>
          <w:position w:val="-34"/>
        </w:rPr>
        <w:object w:dxaOrig="4540" w:dyaOrig="780">
          <v:shape id="_x0000_i1073" type="#_x0000_t75" style="width:242.1pt;height:41.5pt" o:ole="" fillcolor="window">
            <v:imagedata r:id="rId101" o:title=""/>
          </v:shape>
          <o:OLEObject Type="Embed" ProgID="Equation.DSMT4" ShapeID="_x0000_i1073" DrawAspect="Content" ObjectID="_1579322148" r:id="rId102"/>
        </w:object>
      </w:r>
    </w:p>
    <w:p w:rsidR="00F57CAB" w:rsidRDefault="00F57CAB" w:rsidP="00F57CAB">
      <w:pPr>
        <w:ind w:right="-57"/>
        <w:jc w:val="both"/>
      </w:pPr>
      <w:r>
        <w:t xml:space="preserve">т.е. соответствует минимальным затратам энергии за время от </w:t>
      </w:r>
      <w:r>
        <w:rPr>
          <w:i/>
          <w:lang w:val="en-US"/>
        </w:rPr>
        <w:t>t</w:t>
      </w:r>
      <w:r w:rsidRPr="003222E4">
        <w:rPr>
          <w:vertAlign w:val="subscript"/>
        </w:rPr>
        <w:t>0</w:t>
      </w:r>
      <w:r>
        <w:t xml:space="preserve"> до </w:t>
      </w:r>
      <w:r>
        <w:rPr>
          <w:i/>
          <w:lang w:val="en-US"/>
        </w:rPr>
        <w:t>t</w:t>
      </w:r>
      <w:r>
        <w:rPr>
          <w:vertAlign w:val="subscript"/>
        </w:rPr>
        <w:t>1</w:t>
      </w:r>
      <w:r>
        <w:t>.</w:t>
      </w:r>
      <w:r w:rsidR="00515D0D">
        <w:t xml:space="preserve"> Система уравнений Эйлера (4.5) в рассматриваемом случае принимает вид:</w:t>
      </w:r>
    </w:p>
    <w:p w:rsidR="00515D0D" w:rsidRDefault="00515D0D" w:rsidP="00653852">
      <w:pPr>
        <w:spacing w:before="60" w:after="60"/>
        <w:jc w:val="center"/>
      </w:pPr>
      <w:r w:rsidRPr="00515D0D">
        <w:rPr>
          <w:position w:val="-28"/>
        </w:rPr>
        <w:object w:dxaOrig="3340" w:dyaOrig="680">
          <v:shape id="_x0000_i1074" type="#_x0000_t75" style="width:150.25pt;height:30.5pt" o:ole="" fillcolor="window">
            <v:imagedata r:id="rId103" o:title=""/>
          </v:shape>
          <o:OLEObject Type="Embed" ProgID="Equation.DSMT4" ShapeID="_x0000_i1074" DrawAspect="Content" ObjectID="_1579322149" r:id="rId104"/>
        </w:object>
      </w:r>
    </w:p>
    <w:p w:rsidR="00515D0D" w:rsidRDefault="00515D0D" w:rsidP="0081391D">
      <w:pPr>
        <w:spacing w:after="160"/>
        <w:jc w:val="both"/>
      </w:pPr>
      <w:r>
        <w:t xml:space="preserve">В результате мы получаем хорошо известное уравнение движения, соответствующее второму закону Ньютона. Тем самым уравнение движение также оказывается следствием принципа наименьшего действия. </w:t>
      </w:r>
      <w:r>
        <w:sym w:font="Symbol" w:char="F0A0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3"/>
      </w:tblGrid>
      <w:tr w:rsidR="0081391D" w:rsidRPr="00DB02C8">
        <w:trPr>
          <w:jc w:val="center"/>
        </w:trPr>
        <w:tc>
          <w:tcPr>
            <w:tcW w:w="8643" w:type="dxa"/>
          </w:tcPr>
          <w:p w:rsidR="0081391D" w:rsidRPr="0081391D" w:rsidRDefault="0081391D" w:rsidP="0081391D">
            <w:pPr>
              <w:spacing w:before="100" w:after="100"/>
              <w:jc w:val="center"/>
              <w:rPr>
                <w:b/>
                <w:i/>
                <w:sz w:val="22"/>
                <w:szCs w:val="22"/>
                <w:lang w:eastAsia="ko-KR"/>
              </w:rPr>
            </w:pPr>
            <w:r w:rsidRPr="00DB02C8">
              <w:rPr>
                <w:b/>
                <w:sz w:val="22"/>
                <w:szCs w:val="22"/>
                <w:lang w:eastAsia="ko-KR"/>
              </w:rPr>
              <w:t>В</w:t>
            </w:r>
            <w:r>
              <w:rPr>
                <w:b/>
                <w:sz w:val="22"/>
                <w:szCs w:val="22"/>
                <w:lang w:eastAsia="ko-KR"/>
              </w:rPr>
              <w:t>ыв</w:t>
            </w:r>
            <w:r w:rsidRPr="00DB02C8">
              <w:rPr>
                <w:b/>
                <w:sz w:val="22"/>
                <w:szCs w:val="22"/>
                <w:lang w:eastAsia="ko-KR"/>
              </w:rPr>
              <w:t>о</w:t>
            </w:r>
            <w:r>
              <w:rPr>
                <w:b/>
                <w:sz w:val="22"/>
                <w:szCs w:val="22"/>
                <w:lang w:eastAsia="ko-KR"/>
              </w:rPr>
              <w:t>д</w:t>
            </w:r>
            <w:r w:rsidRPr="00DB02C8">
              <w:rPr>
                <w:sz w:val="22"/>
                <w:szCs w:val="22"/>
                <w:lang w:eastAsia="ko-KR"/>
              </w:rPr>
              <w:t xml:space="preserve">: </w:t>
            </w:r>
            <w:r>
              <w:rPr>
                <w:i/>
                <w:sz w:val="22"/>
                <w:szCs w:val="22"/>
                <w:lang w:eastAsia="ko-KR"/>
              </w:rPr>
              <w:t>Второй закон Ньютона является следствием принципа наименьшего действия.</w:t>
            </w:r>
          </w:p>
        </w:tc>
      </w:tr>
    </w:tbl>
    <w:p w:rsidR="00B83CB4" w:rsidRPr="00B83CB4" w:rsidRDefault="00B83CB4" w:rsidP="00B83CB4">
      <w:pPr>
        <w:spacing w:before="400" w:after="100"/>
        <w:jc w:val="both"/>
        <w:outlineLvl w:val="1"/>
        <w:rPr>
          <w:b/>
          <w:color w:val="FF0000"/>
          <w:lang w:eastAsia="ko-KR"/>
        </w:rPr>
      </w:pPr>
      <w:r w:rsidRPr="00B83CB4">
        <w:rPr>
          <w:b/>
          <w:color w:val="FF0000"/>
          <w:lang w:eastAsia="ko-KR"/>
        </w:rPr>
        <w:t>Первый интеграл в векторном случае. Закон сохранения энергии в векторном случае</w:t>
      </w:r>
      <w:r>
        <w:rPr>
          <w:b/>
          <w:color w:val="FF0000"/>
          <w:lang w:eastAsia="ko-KR"/>
        </w:rPr>
        <w:t xml:space="preserve"> в условиях постоянства силы</w:t>
      </w:r>
      <w:r w:rsidR="009E1DBC">
        <w:rPr>
          <w:b/>
          <w:color w:val="FF0000"/>
          <w:lang w:eastAsia="ko-KR"/>
        </w:rPr>
        <w:t xml:space="preserve"> и массы</w:t>
      </w:r>
      <w:r>
        <w:rPr>
          <w:b/>
          <w:color w:val="FF0000"/>
          <w:lang w:eastAsia="ko-KR"/>
        </w:rPr>
        <w:t xml:space="preserve">. </w:t>
      </w:r>
    </w:p>
    <w:p w:rsidR="00B83CB4" w:rsidRPr="00B83CB4" w:rsidRDefault="00B83CB4" w:rsidP="00E869F7">
      <w:pPr>
        <w:spacing w:before="400" w:after="100"/>
        <w:jc w:val="both"/>
        <w:outlineLvl w:val="1"/>
        <w:rPr>
          <w:b/>
          <w:color w:val="FF0000"/>
          <w:lang w:eastAsia="ko-KR"/>
        </w:rPr>
      </w:pPr>
    </w:p>
    <w:p w:rsidR="00E869F7" w:rsidRDefault="00E869F7" w:rsidP="00E869F7">
      <w:pPr>
        <w:spacing w:before="400" w:after="100"/>
        <w:jc w:val="both"/>
        <w:outlineLvl w:val="1"/>
        <w:rPr>
          <w:b/>
          <w:lang w:eastAsia="ko-KR"/>
        </w:rPr>
      </w:pPr>
      <w:r>
        <w:rPr>
          <w:b/>
          <w:lang w:eastAsia="ko-KR"/>
        </w:rPr>
        <w:t>Выводы</w:t>
      </w:r>
    </w:p>
    <w:p w:rsidR="00E869F7" w:rsidRDefault="00E869F7" w:rsidP="00E869F7">
      <w:pPr>
        <w:jc w:val="both"/>
        <w:rPr>
          <w:lang w:eastAsia="ko-KR"/>
        </w:rPr>
      </w:pPr>
      <w:r>
        <w:rPr>
          <w:lang w:eastAsia="ko-KR"/>
        </w:rPr>
        <w:lastRenderedPageBreak/>
        <w:t>На основании полученных результатов можно сделать следующие выводы:</w:t>
      </w:r>
    </w:p>
    <w:p w:rsidR="00E869F7" w:rsidRDefault="00BC3971" w:rsidP="00E869F7">
      <w:pPr>
        <w:numPr>
          <w:ilvl w:val="0"/>
          <w:numId w:val="5"/>
        </w:numPr>
        <w:spacing w:before="60"/>
        <w:ind w:left="714" w:hanging="357"/>
        <w:jc w:val="both"/>
        <w:rPr>
          <w:i/>
          <w:lang w:eastAsia="ko-KR"/>
        </w:rPr>
      </w:pPr>
      <w:r>
        <w:rPr>
          <w:i/>
          <w:lang w:eastAsia="ko-KR"/>
        </w:rPr>
        <w:t>Решение</w:t>
      </w:r>
      <w:r w:rsidR="00E869F7" w:rsidRPr="009D62B2">
        <w:rPr>
          <w:i/>
          <w:lang w:eastAsia="ko-KR"/>
        </w:rPr>
        <w:t xml:space="preserve"> задачи Лагранжа </w:t>
      </w:r>
      <w:r w:rsidR="00E869F7">
        <w:rPr>
          <w:i/>
          <w:lang w:eastAsia="ko-KR"/>
        </w:rPr>
        <w:t xml:space="preserve">для семейства функций </w:t>
      </w:r>
      <w:r>
        <w:rPr>
          <w:i/>
          <w:lang w:eastAsia="ko-KR"/>
        </w:rPr>
        <w:t>удовлетворяет</w:t>
      </w:r>
      <w:r w:rsidR="00E869F7">
        <w:rPr>
          <w:i/>
          <w:lang w:eastAsia="ko-KR"/>
        </w:rPr>
        <w:t xml:space="preserve"> систем</w:t>
      </w:r>
      <w:r>
        <w:rPr>
          <w:i/>
          <w:lang w:eastAsia="ko-KR"/>
        </w:rPr>
        <w:t>е</w:t>
      </w:r>
      <w:r w:rsidR="00E869F7">
        <w:rPr>
          <w:i/>
          <w:lang w:eastAsia="ko-KR"/>
        </w:rPr>
        <w:t xml:space="preserve">  уравнений </w:t>
      </w:r>
      <w:r w:rsidR="00E869F7" w:rsidRPr="009D62B2">
        <w:rPr>
          <w:i/>
          <w:lang w:eastAsia="ko-KR"/>
        </w:rPr>
        <w:t>Эйлера</w:t>
      </w:r>
      <w:r w:rsidR="00E869F7">
        <w:rPr>
          <w:i/>
          <w:lang w:eastAsia="ko-KR"/>
        </w:rPr>
        <w:t xml:space="preserve"> </w:t>
      </w:r>
      <w:r>
        <w:rPr>
          <w:i/>
          <w:lang w:eastAsia="ko-KR"/>
        </w:rPr>
        <w:t>с заданными краевыми условиями</w:t>
      </w:r>
      <w:r w:rsidR="00E869F7">
        <w:rPr>
          <w:i/>
          <w:lang w:eastAsia="ko-KR"/>
        </w:rPr>
        <w:t>.</w:t>
      </w:r>
    </w:p>
    <w:p w:rsidR="00E869F7" w:rsidRDefault="00E869F7" w:rsidP="00E869F7">
      <w:pPr>
        <w:numPr>
          <w:ilvl w:val="0"/>
          <w:numId w:val="5"/>
        </w:numPr>
        <w:spacing w:before="60"/>
        <w:ind w:left="714" w:hanging="357"/>
        <w:jc w:val="both"/>
        <w:rPr>
          <w:i/>
          <w:lang w:eastAsia="ko-KR"/>
        </w:rPr>
      </w:pPr>
      <w:r>
        <w:rPr>
          <w:i/>
          <w:lang w:eastAsia="ko-KR"/>
        </w:rPr>
        <w:t>Решение полученной краевой задачи может оказаться может оказаться решением исходной системы, хотя и не обязано быть таковым.</w:t>
      </w:r>
    </w:p>
    <w:p w:rsidR="00E869F7" w:rsidRDefault="00E869F7" w:rsidP="00E869F7">
      <w:pPr>
        <w:numPr>
          <w:ilvl w:val="0"/>
          <w:numId w:val="5"/>
        </w:numPr>
        <w:spacing w:before="60"/>
        <w:ind w:left="714" w:hanging="357"/>
        <w:jc w:val="both"/>
        <w:rPr>
          <w:i/>
          <w:lang w:eastAsia="ko-KR"/>
        </w:rPr>
      </w:pPr>
      <w:r>
        <w:rPr>
          <w:i/>
          <w:lang w:eastAsia="ko-KR"/>
        </w:rPr>
        <w:t>Приложением полученных результатов является принцип наименьшего действия, для которого система уравнений Эйлера соответствует второму закону Ньютона для движения материальной точки в пространстве.</w:t>
      </w:r>
    </w:p>
    <w:p w:rsidR="00A73568" w:rsidRDefault="00A73568" w:rsidP="00A73568">
      <w:pPr>
        <w:spacing w:before="60"/>
        <w:ind w:left="714"/>
        <w:jc w:val="both"/>
        <w:rPr>
          <w:i/>
          <w:lang w:eastAsia="ko-KR"/>
        </w:rPr>
      </w:pPr>
      <w:r>
        <w:rPr>
          <w:i/>
          <w:lang w:eastAsia="ko-KR"/>
        </w:rPr>
        <w:br w:type="page"/>
      </w:r>
    </w:p>
    <w:p w:rsidR="006C08C3" w:rsidRPr="00653852" w:rsidRDefault="006C08C3" w:rsidP="00A73568">
      <w:pPr>
        <w:pStyle w:val="3"/>
        <w:spacing w:before="400" w:after="100"/>
        <w:jc w:val="center"/>
        <w:rPr>
          <w:rFonts w:ascii="Times New Roman" w:hAnsi="Times New Roman" w:cs="Times New Roman"/>
          <w:sz w:val="24"/>
          <w:szCs w:val="24"/>
          <w:lang w:eastAsia="ko-KR"/>
        </w:rPr>
      </w:pPr>
      <w:bookmarkStart w:id="2" w:name="_GoBack"/>
      <w:r w:rsidRPr="00653852">
        <w:rPr>
          <w:rFonts w:ascii="Times New Roman" w:hAnsi="Times New Roman" w:cs="Times New Roman"/>
          <w:sz w:val="24"/>
          <w:szCs w:val="24"/>
          <w:lang w:eastAsia="ko-KR"/>
        </w:rPr>
        <w:lastRenderedPageBreak/>
        <w:t>Задани</w:t>
      </w:r>
      <w:r w:rsidR="00A73568">
        <w:rPr>
          <w:rFonts w:ascii="Times New Roman" w:hAnsi="Times New Roman" w:cs="Times New Roman"/>
          <w:sz w:val="24"/>
          <w:szCs w:val="24"/>
          <w:lang w:eastAsia="ko-KR"/>
        </w:rPr>
        <w:t>е</w:t>
      </w:r>
      <w:r w:rsidRPr="00653852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r w:rsidR="00A73568">
        <w:rPr>
          <w:rFonts w:ascii="Times New Roman" w:hAnsi="Times New Roman" w:cs="Times New Roman"/>
          <w:sz w:val="24"/>
          <w:szCs w:val="24"/>
          <w:lang w:eastAsia="ko-KR"/>
        </w:rPr>
        <w:t>№ 4. Задача Лагранжа для семейства функций</w:t>
      </w:r>
    </w:p>
    <w:p w:rsidR="006C08C3" w:rsidRPr="000A495B" w:rsidRDefault="006C08C3" w:rsidP="006C08C3">
      <w:pPr>
        <w:rPr>
          <w:lang w:eastAsia="ko-KR"/>
        </w:rPr>
      </w:pPr>
      <w:r>
        <w:rPr>
          <w:lang w:eastAsia="ko-KR"/>
        </w:rPr>
        <w:t xml:space="preserve">Требуется найти функции </w:t>
      </w:r>
      <w:r w:rsidRPr="005B702B">
        <w:rPr>
          <w:color w:val="FFFFFF"/>
          <w:position w:val="-10"/>
          <w:lang w:eastAsia="ko-KR"/>
        </w:rPr>
        <w:object w:dxaOrig="859" w:dyaOrig="320">
          <v:shape id="_x0000_i1075" type="#_x0000_t75" style="width:42.6pt;height:16.15pt" o:ole="">
            <v:imagedata r:id="rId105" o:title=""/>
          </v:shape>
          <o:OLEObject Type="Embed" ProgID="Equation.DSMT4" ShapeID="_x0000_i1075" DrawAspect="Content" ObjectID="_1579322150" r:id="rId106"/>
        </w:object>
      </w:r>
      <w:r w:rsidRPr="005B702B">
        <w:rPr>
          <w:color w:val="FFFFFF"/>
          <w:lang w:eastAsia="ko-KR"/>
        </w:rPr>
        <w:t xml:space="preserve"> </w:t>
      </w:r>
      <w:r w:rsidRPr="005B702B">
        <w:rPr>
          <w:color w:val="FFFFFF"/>
          <w:position w:val="-10"/>
          <w:lang w:eastAsia="ko-KR"/>
        </w:rPr>
        <w:object w:dxaOrig="900" w:dyaOrig="320">
          <v:shape id="_x0000_i1076" type="#_x0000_t75" style="width:45.2pt;height:16.15pt" o:ole="">
            <v:imagedata r:id="rId107" o:title=""/>
          </v:shape>
          <o:OLEObject Type="Embed" ProgID="Equation.DSMT4" ShapeID="_x0000_i1076" DrawAspect="Content" ObjectID="_1579322151" r:id="rId108"/>
        </w:object>
      </w:r>
      <w:r>
        <w:rPr>
          <w:lang w:eastAsia="ko-KR"/>
        </w:rPr>
        <w:t xml:space="preserve"> минимизирующие функционал</w:t>
      </w:r>
    </w:p>
    <w:p w:rsidR="006C08C3" w:rsidRDefault="00A73568" w:rsidP="00653852">
      <w:pPr>
        <w:spacing w:before="60" w:after="60"/>
        <w:jc w:val="center"/>
        <w:rPr>
          <w:sz w:val="20"/>
          <w:szCs w:val="20"/>
          <w:lang w:eastAsia="ko-KR"/>
        </w:rPr>
      </w:pPr>
      <w:r w:rsidRPr="00354AF4">
        <w:rPr>
          <w:position w:val="-34"/>
          <w:sz w:val="20"/>
          <w:szCs w:val="20"/>
          <w:lang w:eastAsia="ko-KR"/>
        </w:rPr>
        <w:object w:dxaOrig="3720" w:dyaOrig="780">
          <v:shape id="_x0000_i1077" type="#_x0000_t75" style="width:211.95pt;height:44.45pt" o:ole="">
            <v:imagedata r:id="rId109" o:title=""/>
          </v:shape>
          <o:OLEObject Type="Embed" ProgID="Equation.DSMT4" ShapeID="_x0000_i1077" DrawAspect="Content" ObjectID="_1579322152" r:id="rId110"/>
        </w:object>
      </w:r>
    </w:p>
    <w:p w:rsidR="006C08C3" w:rsidRDefault="006C08C3" w:rsidP="006C08C3">
      <w:pPr>
        <w:rPr>
          <w:lang w:eastAsia="ko-KR"/>
        </w:rPr>
      </w:pPr>
      <w:r w:rsidRPr="000A495B">
        <w:rPr>
          <w:lang w:eastAsia="ko-KR"/>
        </w:rPr>
        <w:t xml:space="preserve">на </w:t>
      </w:r>
      <w:r>
        <w:rPr>
          <w:lang w:eastAsia="ko-KR"/>
        </w:rPr>
        <w:t>множестве всех функций</w:t>
      </w:r>
      <w:r w:rsidR="00A73568">
        <w:rPr>
          <w:lang w:eastAsia="ko-KR"/>
        </w:rPr>
        <w:t>,</w:t>
      </w:r>
      <w:r>
        <w:rPr>
          <w:lang w:eastAsia="ko-KR"/>
        </w:rPr>
        <w:t xml:space="preserve"> удовлетворяющих условиям </w:t>
      </w:r>
    </w:p>
    <w:p w:rsidR="006C08C3" w:rsidRDefault="006C08C3" w:rsidP="00653852">
      <w:pPr>
        <w:spacing w:before="60" w:after="60"/>
        <w:jc w:val="center"/>
        <w:rPr>
          <w:sz w:val="20"/>
          <w:szCs w:val="20"/>
          <w:lang w:eastAsia="ko-KR"/>
        </w:rPr>
      </w:pPr>
      <w:r w:rsidRPr="00354AF4">
        <w:rPr>
          <w:position w:val="-10"/>
          <w:sz w:val="20"/>
          <w:szCs w:val="20"/>
          <w:lang w:eastAsia="ko-KR"/>
        </w:rPr>
        <w:object w:dxaOrig="2020" w:dyaOrig="340">
          <v:shape id="_x0000_i1078" type="#_x0000_t75" style="width:120.5pt;height:20.55pt" o:ole="">
            <v:imagedata r:id="rId111" o:title=""/>
          </v:shape>
          <o:OLEObject Type="Embed" ProgID="Equation.DSMT4" ShapeID="_x0000_i1078" DrawAspect="Content" ObjectID="_1579322153" r:id="rId112"/>
        </w:object>
      </w:r>
      <w:r w:rsidRPr="00354AF4">
        <w:rPr>
          <w:position w:val="-10"/>
          <w:sz w:val="20"/>
          <w:szCs w:val="20"/>
          <w:lang w:eastAsia="ko-KR"/>
        </w:rPr>
        <w:object w:dxaOrig="2060" w:dyaOrig="340">
          <v:shape id="_x0000_i1079" type="#_x0000_t75" style="width:123.05pt;height:20.55pt" o:ole="">
            <v:imagedata r:id="rId113" o:title=""/>
          </v:shape>
          <o:OLEObject Type="Embed" ProgID="Equation.DSMT4" ShapeID="_x0000_i1079" DrawAspect="Content" ObjectID="_1579322154" r:id="rId114"/>
        </w:object>
      </w:r>
    </w:p>
    <w:p w:rsidR="0081391D" w:rsidRDefault="006C08C3" w:rsidP="006C08C3">
      <w:pPr>
        <w:rPr>
          <w:lang w:eastAsia="ko-KR"/>
        </w:rPr>
      </w:pPr>
      <w:r>
        <w:rPr>
          <w:lang w:eastAsia="ko-KR"/>
        </w:rPr>
        <w:t xml:space="preserve">В </w:t>
      </w:r>
      <w:r w:rsidR="0081391D">
        <w:rPr>
          <w:lang w:eastAsia="ko-KR"/>
        </w:rPr>
        <w:t xml:space="preserve">следующей таблице </w:t>
      </w:r>
      <w:r>
        <w:rPr>
          <w:lang w:eastAsia="ko-KR"/>
        </w:rPr>
        <w:t>задаются значения параметров</w:t>
      </w:r>
      <w:r w:rsidR="0081391D">
        <w:rPr>
          <w:lang w:eastAsia="ko-KR"/>
        </w:rPr>
        <w:t xml:space="preserve"> задачи для различных вариантов.</w:t>
      </w:r>
    </w:p>
    <w:p w:rsidR="006C08C3" w:rsidRDefault="0081391D" w:rsidP="0081391D">
      <w:pPr>
        <w:spacing w:before="160" w:after="60"/>
        <w:jc w:val="center"/>
        <w:rPr>
          <w:lang w:eastAsia="ko-KR"/>
        </w:rPr>
      </w:pPr>
      <w:r>
        <w:rPr>
          <w:lang w:eastAsia="ko-KR"/>
        </w:rPr>
        <w:t>Табл. 4.1. Значения параметров для самостоятельной работы.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"/>
        <w:gridCol w:w="2111"/>
        <w:gridCol w:w="1022"/>
        <w:gridCol w:w="989"/>
        <w:gridCol w:w="900"/>
        <w:gridCol w:w="900"/>
        <w:gridCol w:w="900"/>
        <w:gridCol w:w="1080"/>
      </w:tblGrid>
      <w:tr w:rsidR="006C08C3" w:rsidRPr="00A20F69">
        <w:trPr>
          <w:jc w:val="center"/>
        </w:trPr>
        <w:tc>
          <w:tcPr>
            <w:tcW w:w="1026" w:type="dxa"/>
          </w:tcPr>
          <w:p w:rsidR="006C08C3" w:rsidRPr="00A20F69" w:rsidRDefault="006C08C3" w:rsidP="00A20F69">
            <w:pPr>
              <w:jc w:val="center"/>
              <w:rPr>
                <w:sz w:val="22"/>
                <w:szCs w:val="22"/>
                <w:lang w:eastAsia="ko-KR"/>
              </w:rPr>
            </w:pPr>
            <w:r w:rsidRPr="00A20F69">
              <w:rPr>
                <w:sz w:val="22"/>
                <w:szCs w:val="22"/>
                <w:lang w:eastAsia="ko-KR"/>
              </w:rPr>
              <w:t>вариант</w:t>
            </w:r>
          </w:p>
        </w:tc>
        <w:tc>
          <w:tcPr>
            <w:tcW w:w="2111" w:type="dxa"/>
          </w:tcPr>
          <w:p w:rsidR="006C08C3" w:rsidRPr="00A20F69" w:rsidRDefault="006C08C3" w:rsidP="00A20F69">
            <w:pPr>
              <w:jc w:val="center"/>
              <w:rPr>
                <w:sz w:val="20"/>
                <w:szCs w:val="20"/>
                <w:lang w:eastAsia="ko-KR"/>
              </w:rPr>
            </w:pPr>
            <w:r w:rsidRPr="00A20F69">
              <w:rPr>
                <w:position w:val="-10"/>
                <w:sz w:val="20"/>
                <w:szCs w:val="20"/>
                <w:lang w:eastAsia="ko-KR"/>
              </w:rPr>
              <w:object w:dxaOrig="1340" w:dyaOrig="320">
                <v:shape id="_x0000_i1080" type="#_x0000_t75" style="width:67.2pt;height:16.15pt" o:ole="">
                  <v:imagedata r:id="rId115" o:title=""/>
                </v:shape>
                <o:OLEObject Type="Embed" ProgID="Equation.DSMT4" ShapeID="_x0000_i1080" DrawAspect="Content" ObjectID="_1579322155" r:id="rId116"/>
              </w:object>
            </w:r>
          </w:p>
        </w:tc>
        <w:tc>
          <w:tcPr>
            <w:tcW w:w="1022" w:type="dxa"/>
          </w:tcPr>
          <w:p w:rsidR="006C08C3" w:rsidRPr="000A495B" w:rsidRDefault="006C08C3" w:rsidP="00A20F69">
            <w:pPr>
              <w:jc w:val="center"/>
              <w:rPr>
                <w:lang w:eastAsia="ko-KR"/>
              </w:rPr>
            </w:pPr>
            <w:r w:rsidRPr="00A20F69">
              <w:rPr>
                <w:position w:val="-10"/>
                <w:lang w:eastAsia="ko-KR"/>
              </w:rPr>
              <w:object w:dxaOrig="180" w:dyaOrig="340">
                <v:shape id="_x0000_i1081" type="#_x0000_t75" style="width:9.2pt;height:17.25pt" o:ole="">
                  <v:imagedata r:id="rId117" o:title=""/>
                </v:shape>
                <o:OLEObject Type="Embed" ProgID="Equation.DSMT4" ShapeID="_x0000_i1081" DrawAspect="Content" ObjectID="_1579322156" r:id="rId118"/>
              </w:object>
            </w:r>
          </w:p>
        </w:tc>
        <w:tc>
          <w:tcPr>
            <w:tcW w:w="989" w:type="dxa"/>
          </w:tcPr>
          <w:p w:rsidR="006C08C3" w:rsidRPr="000A495B" w:rsidRDefault="006C08C3" w:rsidP="00A20F69">
            <w:pPr>
              <w:jc w:val="center"/>
              <w:rPr>
                <w:lang w:eastAsia="ko-KR"/>
              </w:rPr>
            </w:pPr>
            <w:r w:rsidRPr="00A20F69">
              <w:rPr>
                <w:position w:val="-10"/>
                <w:lang w:eastAsia="ko-KR"/>
              </w:rPr>
              <w:object w:dxaOrig="220" w:dyaOrig="340">
                <v:shape id="_x0000_i1082" type="#_x0000_t75" style="width:11pt;height:17.25pt" o:ole="">
                  <v:imagedata r:id="rId119" o:title=""/>
                </v:shape>
                <o:OLEObject Type="Embed" ProgID="Equation.DSMT4" ShapeID="_x0000_i1082" DrawAspect="Content" ObjectID="_1579322157" r:id="rId120"/>
              </w:object>
            </w:r>
          </w:p>
        </w:tc>
        <w:tc>
          <w:tcPr>
            <w:tcW w:w="900" w:type="dxa"/>
          </w:tcPr>
          <w:p w:rsidR="006C08C3" w:rsidRPr="000A495B" w:rsidRDefault="006C08C3" w:rsidP="00A20F69">
            <w:pPr>
              <w:jc w:val="center"/>
              <w:rPr>
                <w:lang w:eastAsia="ko-KR"/>
              </w:rPr>
            </w:pPr>
            <w:r w:rsidRPr="00A20F69">
              <w:rPr>
                <w:position w:val="-10"/>
              </w:rPr>
              <w:object w:dxaOrig="220" w:dyaOrig="340">
                <v:shape id="_x0000_i1083" type="#_x0000_t75" style="width:11pt;height:17.25pt" o:ole="">
                  <v:imagedata r:id="rId121" o:title=""/>
                </v:shape>
                <o:OLEObject Type="Embed" ProgID="Equation.DSMT4" ShapeID="_x0000_i1083" DrawAspect="Content" ObjectID="_1579322158" r:id="rId122"/>
              </w:object>
            </w:r>
          </w:p>
        </w:tc>
        <w:tc>
          <w:tcPr>
            <w:tcW w:w="900" w:type="dxa"/>
          </w:tcPr>
          <w:p w:rsidR="006C08C3" w:rsidRPr="000A495B" w:rsidRDefault="006C08C3" w:rsidP="00A20F69">
            <w:pPr>
              <w:jc w:val="center"/>
              <w:rPr>
                <w:lang w:eastAsia="ko-KR"/>
              </w:rPr>
            </w:pPr>
            <w:r w:rsidRPr="00A20F69">
              <w:rPr>
                <w:position w:val="-10"/>
              </w:rPr>
              <w:object w:dxaOrig="240" w:dyaOrig="340">
                <v:shape id="_x0000_i1084" type="#_x0000_t75" style="width:12.1pt;height:17.25pt" o:ole="">
                  <v:imagedata r:id="rId123" o:title=""/>
                </v:shape>
                <o:OLEObject Type="Embed" ProgID="Equation.DSMT4" ShapeID="_x0000_i1084" DrawAspect="Content" ObjectID="_1579322159" r:id="rId124"/>
              </w:object>
            </w:r>
          </w:p>
        </w:tc>
        <w:tc>
          <w:tcPr>
            <w:tcW w:w="900" w:type="dxa"/>
          </w:tcPr>
          <w:p w:rsidR="006C08C3" w:rsidRPr="000A495B" w:rsidRDefault="006C08C3" w:rsidP="00A20F69">
            <w:pPr>
              <w:jc w:val="center"/>
              <w:rPr>
                <w:lang w:eastAsia="ko-KR"/>
              </w:rPr>
            </w:pPr>
            <w:r w:rsidRPr="00A20F69">
              <w:rPr>
                <w:position w:val="-10"/>
              </w:rPr>
              <w:object w:dxaOrig="240" w:dyaOrig="340">
                <v:shape id="_x0000_i1085" type="#_x0000_t75" style="width:12.1pt;height:17.25pt" o:ole="">
                  <v:imagedata r:id="rId125" o:title=""/>
                </v:shape>
                <o:OLEObject Type="Embed" ProgID="Equation.DSMT4" ShapeID="_x0000_i1085" DrawAspect="Content" ObjectID="_1579322160" r:id="rId126"/>
              </w:object>
            </w:r>
          </w:p>
        </w:tc>
        <w:tc>
          <w:tcPr>
            <w:tcW w:w="1080" w:type="dxa"/>
          </w:tcPr>
          <w:p w:rsidR="006C08C3" w:rsidRPr="000A495B" w:rsidRDefault="006C08C3" w:rsidP="00A20F69">
            <w:pPr>
              <w:jc w:val="center"/>
              <w:rPr>
                <w:lang w:eastAsia="ko-KR"/>
              </w:rPr>
            </w:pPr>
            <w:r w:rsidRPr="00A20F69">
              <w:rPr>
                <w:position w:val="-10"/>
              </w:rPr>
              <w:object w:dxaOrig="279" w:dyaOrig="340">
                <v:shape id="_x0000_i1086" type="#_x0000_t75" style="width:13.95pt;height:17.25pt" o:ole="">
                  <v:imagedata r:id="rId127" o:title=""/>
                </v:shape>
                <o:OLEObject Type="Embed" ProgID="Equation.DSMT4" ShapeID="_x0000_i1086" DrawAspect="Content" ObjectID="_1579322161" r:id="rId128"/>
              </w:object>
            </w:r>
          </w:p>
        </w:tc>
      </w:tr>
      <w:tr w:rsidR="006C08C3" w:rsidRPr="00A20F69">
        <w:trPr>
          <w:jc w:val="center"/>
        </w:trPr>
        <w:tc>
          <w:tcPr>
            <w:tcW w:w="1026" w:type="dxa"/>
          </w:tcPr>
          <w:p w:rsidR="006C08C3" w:rsidRPr="00A20F69" w:rsidRDefault="006C08C3" w:rsidP="00A20F69">
            <w:pPr>
              <w:jc w:val="center"/>
              <w:rPr>
                <w:sz w:val="22"/>
                <w:szCs w:val="22"/>
                <w:lang w:eastAsia="ko-KR"/>
              </w:rPr>
            </w:pPr>
            <w:r w:rsidRPr="00A20F69">
              <w:rPr>
                <w:sz w:val="22"/>
                <w:szCs w:val="22"/>
                <w:lang w:eastAsia="ko-KR"/>
              </w:rPr>
              <w:t>1</w:t>
            </w:r>
          </w:p>
        </w:tc>
        <w:tc>
          <w:tcPr>
            <w:tcW w:w="2111" w:type="dxa"/>
          </w:tcPr>
          <w:p w:rsidR="006C08C3" w:rsidRPr="000A495B" w:rsidRDefault="006C08C3" w:rsidP="00A20F69">
            <w:pPr>
              <w:jc w:val="center"/>
              <w:rPr>
                <w:lang w:eastAsia="ko-KR"/>
              </w:rPr>
            </w:pPr>
            <w:r w:rsidRPr="00A20F69">
              <w:rPr>
                <w:position w:val="-6"/>
                <w:lang w:eastAsia="ko-KR"/>
              </w:rPr>
              <w:object w:dxaOrig="700" w:dyaOrig="320">
                <v:shape id="_x0000_i1087" type="#_x0000_t75" style="width:34.9pt;height:16.15pt" o:ole="">
                  <v:imagedata r:id="rId129" o:title=""/>
                </v:shape>
                <o:OLEObject Type="Embed" ProgID="Equation.DSMT4" ShapeID="_x0000_i1087" DrawAspect="Content" ObjectID="_1579322162" r:id="rId130"/>
              </w:object>
            </w:r>
          </w:p>
        </w:tc>
        <w:tc>
          <w:tcPr>
            <w:tcW w:w="1022" w:type="dxa"/>
          </w:tcPr>
          <w:p w:rsidR="006C08C3" w:rsidRPr="0046471F" w:rsidRDefault="006C08C3" w:rsidP="0046471F">
            <w:pPr>
              <w:spacing w:before="60"/>
              <w:jc w:val="center"/>
              <w:rPr>
                <w:sz w:val="22"/>
                <w:szCs w:val="22"/>
                <w:lang w:eastAsia="ko-KR"/>
              </w:rPr>
            </w:pPr>
            <w:r w:rsidRPr="0046471F">
              <w:rPr>
                <w:sz w:val="22"/>
                <w:szCs w:val="22"/>
                <w:lang w:eastAsia="ko-KR"/>
              </w:rPr>
              <w:t>0</w:t>
            </w:r>
          </w:p>
        </w:tc>
        <w:tc>
          <w:tcPr>
            <w:tcW w:w="989" w:type="dxa"/>
          </w:tcPr>
          <w:p w:rsidR="006C08C3" w:rsidRPr="0046471F" w:rsidRDefault="006C08C3" w:rsidP="0046471F">
            <w:pPr>
              <w:spacing w:before="60"/>
              <w:jc w:val="center"/>
              <w:rPr>
                <w:sz w:val="22"/>
                <w:szCs w:val="22"/>
                <w:lang w:eastAsia="ko-KR"/>
              </w:rPr>
            </w:pPr>
            <w:r w:rsidRPr="0046471F">
              <w:rPr>
                <w:sz w:val="22"/>
                <w:szCs w:val="22"/>
                <w:lang w:eastAsia="ko-KR"/>
              </w:rPr>
              <w:t>1</w:t>
            </w:r>
          </w:p>
        </w:tc>
        <w:tc>
          <w:tcPr>
            <w:tcW w:w="900" w:type="dxa"/>
          </w:tcPr>
          <w:p w:rsidR="006C08C3" w:rsidRPr="0046471F" w:rsidRDefault="006C08C3" w:rsidP="0046471F">
            <w:pPr>
              <w:spacing w:before="60"/>
              <w:jc w:val="center"/>
              <w:rPr>
                <w:sz w:val="22"/>
                <w:szCs w:val="22"/>
                <w:lang w:eastAsia="ko-KR"/>
              </w:rPr>
            </w:pPr>
            <w:r w:rsidRPr="0046471F">
              <w:rPr>
                <w:sz w:val="22"/>
                <w:szCs w:val="22"/>
                <w:lang w:eastAsia="ko-KR"/>
              </w:rPr>
              <w:t>0</w:t>
            </w:r>
          </w:p>
        </w:tc>
        <w:tc>
          <w:tcPr>
            <w:tcW w:w="900" w:type="dxa"/>
          </w:tcPr>
          <w:p w:rsidR="006C08C3" w:rsidRPr="0046471F" w:rsidRDefault="006C08C3" w:rsidP="0046471F">
            <w:pPr>
              <w:spacing w:before="60"/>
              <w:jc w:val="center"/>
              <w:rPr>
                <w:sz w:val="22"/>
                <w:szCs w:val="22"/>
                <w:lang w:eastAsia="ko-KR"/>
              </w:rPr>
            </w:pPr>
            <w:r w:rsidRPr="0046471F">
              <w:rPr>
                <w:sz w:val="22"/>
                <w:szCs w:val="22"/>
                <w:lang w:eastAsia="ko-KR"/>
              </w:rPr>
              <w:t>1</w:t>
            </w:r>
          </w:p>
        </w:tc>
        <w:tc>
          <w:tcPr>
            <w:tcW w:w="900" w:type="dxa"/>
          </w:tcPr>
          <w:p w:rsidR="006C08C3" w:rsidRPr="0046471F" w:rsidRDefault="006C08C3" w:rsidP="0046471F">
            <w:pPr>
              <w:spacing w:before="60"/>
              <w:jc w:val="center"/>
              <w:rPr>
                <w:sz w:val="22"/>
                <w:szCs w:val="22"/>
                <w:lang w:eastAsia="ko-KR"/>
              </w:rPr>
            </w:pPr>
            <w:r w:rsidRPr="0046471F">
              <w:rPr>
                <w:sz w:val="22"/>
                <w:szCs w:val="22"/>
                <w:lang w:eastAsia="ko-KR"/>
              </w:rPr>
              <w:t>0</w:t>
            </w:r>
          </w:p>
        </w:tc>
        <w:tc>
          <w:tcPr>
            <w:tcW w:w="1080" w:type="dxa"/>
          </w:tcPr>
          <w:p w:rsidR="006C08C3" w:rsidRPr="0046471F" w:rsidRDefault="006C08C3" w:rsidP="0046471F">
            <w:pPr>
              <w:spacing w:before="60"/>
              <w:jc w:val="center"/>
              <w:rPr>
                <w:sz w:val="22"/>
                <w:szCs w:val="22"/>
                <w:lang w:eastAsia="ko-KR"/>
              </w:rPr>
            </w:pPr>
            <w:r w:rsidRPr="0046471F">
              <w:rPr>
                <w:sz w:val="22"/>
                <w:szCs w:val="22"/>
                <w:lang w:eastAsia="ko-KR"/>
              </w:rPr>
              <w:t>1</w:t>
            </w:r>
          </w:p>
        </w:tc>
      </w:tr>
      <w:tr w:rsidR="006C08C3" w:rsidRPr="00A20F69">
        <w:trPr>
          <w:jc w:val="center"/>
        </w:trPr>
        <w:tc>
          <w:tcPr>
            <w:tcW w:w="1026" w:type="dxa"/>
          </w:tcPr>
          <w:p w:rsidR="006C08C3" w:rsidRPr="00A20F69" w:rsidRDefault="006C08C3" w:rsidP="00A20F69">
            <w:pPr>
              <w:jc w:val="center"/>
              <w:rPr>
                <w:sz w:val="22"/>
                <w:szCs w:val="22"/>
                <w:lang w:eastAsia="ko-KR"/>
              </w:rPr>
            </w:pPr>
            <w:r w:rsidRPr="00A20F69">
              <w:rPr>
                <w:sz w:val="22"/>
                <w:szCs w:val="22"/>
                <w:lang w:eastAsia="ko-KR"/>
              </w:rPr>
              <w:t>2</w:t>
            </w:r>
          </w:p>
        </w:tc>
        <w:tc>
          <w:tcPr>
            <w:tcW w:w="2111" w:type="dxa"/>
          </w:tcPr>
          <w:p w:rsidR="006C08C3" w:rsidRPr="000A495B" w:rsidRDefault="006C08C3" w:rsidP="00A20F69">
            <w:pPr>
              <w:jc w:val="center"/>
              <w:rPr>
                <w:lang w:eastAsia="ko-KR"/>
              </w:rPr>
            </w:pPr>
            <w:r w:rsidRPr="00A20F69">
              <w:rPr>
                <w:position w:val="-6"/>
                <w:lang w:eastAsia="ko-KR"/>
              </w:rPr>
              <w:object w:dxaOrig="700" w:dyaOrig="320">
                <v:shape id="_x0000_i1088" type="#_x0000_t75" style="width:34.9pt;height:16.15pt" o:ole="">
                  <v:imagedata r:id="rId131" o:title=""/>
                </v:shape>
                <o:OLEObject Type="Embed" ProgID="Equation.DSMT4" ShapeID="_x0000_i1088" DrawAspect="Content" ObjectID="_1579322163" r:id="rId132"/>
              </w:object>
            </w:r>
          </w:p>
        </w:tc>
        <w:tc>
          <w:tcPr>
            <w:tcW w:w="1022" w:type="dxa"/>
          </w:tcPr>
          <w:p w:rsidR="006C08C3" w:rsidRPr="0046471F" w:rsidRDefault="006C08C3" w:rsidP="0046471F">
            <w:pPr>
              <w:spacing w:before="60"/>
              <w:jc w:val="center"/>
              <w:rPr>
                <w:sz w:val="22"/>
                <w:szCs w:val="22"/>
                <w:lang w:eastAsia="ko-KR"/>
              </w:rPr>
            </w:pPr>
            <w:r w:rsidRPr="0046471F">
              <w:rPr>
                <w:sz w:val="22"/>
                <w:szCs w:val="22"/>
                <w:lang w:eastAsia="ko-KR"/>
              </w:rPr>
              <w:t>0</w:t>
            </w:r>
          </w:p>
        </w:tc>
        <w:tc>
          <w:tcPr>
            <w:tcW w:w="989" w:type="dxa"/>
          </w:tcPr>
          <w:p w:rsidR="006C08C3" w:rsidRPr="0046471F" w:rsidRDefault="006C08C3" w:rsidP="0046471F">
            <w:pPr>
              <w:spacing w:before="60"/>
              <w:jc w:val="center"/>
              <w:rPr>
                <w:sz w:val="22"/>
                <w:szCs w:val="22"/>
                <w:lang w:eastAsia="ko-KR"/>
              </w:rPr>
            </w:pPr>
            <w:r w:rsidRPr="0046471F">
              <w:rPr>
                <w:sz w:val="22"/>
                <w:szCs w:val="22"/>
                <w:lang w:eastAsia="ko-KR"/>
              </w:rPr>
              <w:t>1</w:t>
            </w:r>
          </w:p>
        </w:tc>
        <w:tc>
          <w:tcPr>
            <w:tcW w:w="900" w:type="dxa"/>
          </w:tcPr>
          <w:p w:rsidR="006C08C3" w:rsidRPr="0046471F" w:rsidRDefault="006C08C3" w:rsidP="0046471F">
            <w:pPr>
              <w:spacing w:before="60"/>
              <w:jc w:val="center"/>
              <w:rPr>
                <w:sz w:val="22"/>
                <w:szCs w:val="22"/>
                <w:lang w:eastAsia="ko-KR"/>
              </w:rPr>
            </w:pPr>
            <w:r w:rsidRPr="0046471F">
              <w:rPr>
                <w:sz w:val="22"/>
                <w:szCs w:val="22"/>
                <w:lang w:eastAsia="ko-KR"/>
              </w:rPr>
              <w:t>-1</w:t>
            </w:r>
          </w:p>
        </w:tc>
        <w:tc>
          <w:tcPr>
            <w:tcW w:w="900" w:type="dxa"/>
          </w:tcPr>
          <w:p w:rsidR="006C08C3" w:rsidRPr="0046471F" w:rsidRDefault="006C08C3" w:rsidP="0046471F">
            <w:pPr>
              <w:spacing w:before="60"/>
              <w:jc w:val="center"/>
              <w:rPr>
                <w:sz w:val="22"/>
                <w:szCs w:val="22"/>
                <w:lang w:eastAsia="ko-KR"/>
              </w:rPr>
            </w:pPr>
            <w:r w:rsidRPr="0046471F">
              <w:rPr>
                <w:sz w:val="22"/>
                <w:szCs w:val="22"/>
                <w:lang w:eastAsia="ko-KR"/>
              </w:rPr>
              <w:t>0</w:t>
            </w:r>
          </w:p>
        </w:tc>
        <w:tc>
          <w:tcPr>
            <w:tcW w:w="900" w:type="dxa"/>
          </w:tcPr>
          <w:p w:rsidR="006C08C3" w:rsidRPr="0046471F" w:rsidRDefault="006C08C3" w:rsidP="0046471F">
            <w:pPr>
              <w:spacing w:before="60"/>
              <w:jc w:val="center"/>
              <w:rPr>
                <w:sz w:val="22"/>
                <w:szCs w:val="22"/>
                <w:lang w:eastAsia="ko-KR"/>
              </w:rPr>
            </w:pPr>
            <w:r w:rsidRPr="0046471F">
              <w:rPr>
                <w:sz w:val="22"/>
                <w:szCs w:val="22"/>
                <w:lang w:eastAsia="ko-KR"/>
              </w:rPr>
              <w:t>-1</w:t>
            </w:r>
          </w:p>
        </w:tc>
        <w:tc>
          <w:tcPr>
            <w:tcW w:w="1080" w:type="dxa"/>
          </w:tcPr>
          <w:p w:rsidR="006C08C3" w:rsidRPr="0046471F" w:rsidRDefault="006C08C3" w:rsidP="0046471F">
            <w:pPr>
              <w:spacing w:before="60"/>
              <w:jc w:val="center"/>
              <w:rPr>
                <w:sz w:val="22"/>
                <w:szCs w:val="22"/>
                <w:lang w:eastAsia="ko-KR"/>
              </w:rPr>
            </w:pPr>
            <w:r w:rsidRPr="0046471F">
              <w:rPr>
                <w:sz w:val="22"/>
                <w:szCs w:val="22"/>
                <w:lang w:eastAsia="ko-KR"/>
              </w:rPr>
              <w:t>0</w:t>
            </w:r>
          </w:p>
        </w:tc>
      </w:tr>
      <w:tr w:rsidR="006C08C3" w:rsidRPr="00A20F69">
        <w:trPr>
          <w:jc w:val="center"/>
        </w:trPr>
        <w:tc>
          <w:tcPr>
            <w:tcW w:w="1026" w:type="dxa"/>
          </w:tcPr>
          <w:p w:rsidR="006C08C3" w:rsidRPr="00A20F69" w:rsidRDefault="006C08C3" w:rsidP="00A20F69">
            <w:pPr>
              <w:jc w:val="center"/>
              <w:rPr>
                <w:sz w:val="22"/>
                <w:szCs w:val="22"/>
                <w:lang w:eastAsia="ko-KR"/>
              </w:rPr>
            </w:pPr>
            <w:r w:rsidRPr="00A20F69">
              <w:rPr>
                <w:sz w:val="22"/>
                <w:szCs w:val="22"/>
                <w:lang w:eastAsia="ko-KR"/>
              </w:rPr>
              <w:t>3</w:t>
            </w:r>
          </w:p>
        </w:tc>
        <w:tc>
          <w:tcPr>
            <w:tcW w:w="2111" w:type="dxa"/>
          </w:tcPr>
          <w:p w:rsidR="006C08C3" w:rsidRPr="000A495B" w:rsidRDefault="006C08C3" w:rsidP="00A20F69">
            <w:pPr>
              <w:jc w:val="center"/>
              <w:rPr>
                <w:lang w:eastAsia="ko-KR"/>
              </w:rPr>
            </w:pPr>
            <w:r w:rsidRPr="00A20F69">
              <w:rPr>
                <w:position w:val="-6"/>
                <w:lang w:eastAsia="ko-KR"/>
              </w:rPr>
              <w:object w:dxaOrig="820" w:dyaOrig="320">
                <v:shape id="_x0000_i1089" type="#_x0000_t75" style="width:41.15pt;height:16.15pt" o:ole="">
                  <v:imagedata r:id="rId133" o:title=""/>
                </v:shape>
                <o:OLEObject Type="Embed" ProgID="Equation.DSMT4" ShapeID="_x0000_i1089" DrawAspect="Content" ObjectID="_1579322164" r:id="rId134"/>
              </w:object>
            </w:r>
          </w:p>
        </w:tc>
        <w:tc>
          <w:tcPr>
            <w:tcW w:w="1022" w:type="dxa"/>
          </w:tcPr>
          <w:p w:rsidR="006C08C3" w:rsidRPr="0046471F" w:rsidRDefault="006C08C3" w:rsidP="0046471F">
            <w:pPr>
              <w:spacing w:before="60"/>
              <w:jc w:val="center"/>
              <w:rPr>
                <w:sz w:val="22"/>
                <w:szCs w:val="22"/>
                <w:lang w:eastAsia="ko-KR"/>
              </w:rPr>
            </w:pPr>
            <w:r w:rsidRPr="0046471F">
              <w:rPr>
                <w:sz w:val="22"/>
                <w:szCs w:val="22"/>
                <w:lang w:eastAsia="ko-KR"/>
              </w:rPr>
              <w:t>-1</w:t>
            </w:r>
          </w:p>
        </w:tc>
        <w:tc>
          <w:tcPr>
            <w:tcW w:w="989" w:type="dxa"/>
          </w:tcPr>
          <w:p w:rsidR="006C08C3" w:rsidRPr="0046471F" w:rsidRDefault="006C08C3" w:rsidP="0046471F">
            <w:pPr>
              <w:spacing w:before="60"/>
              <w:jc w:val="center"/>
              <w:rPr>
                <w:sz w:val="22"/>
                <w:szCs w:val="22"/>
                <w:lang w:eastAsia="ko-KR"/>
              </w:rPr>
            </w:pPr>
            <w:r w:rsidRPr="0046471F">
              <w:rPr>
                <w:sz w:val="22"/>
                <w:szCs w:val="22"/>
                <w:lang w:eastAsia="ko-KR"/>
              </w:rPr>
              <w:t>0</w:t>
            </w:r>
          </w:p>
        </w:tc>
        <w:tc>
          <w:tcPr>
            <w:tcW w:w="900" w:type="dxa"/>
          </w:tcPr>
          <w:p w:rsidR="006C08C3" w:rsidRPr="0046471F" w:rsidRDefault="006C08C3" w:rsidP="0046471F">
            <w:pPr>
              <w:spacing w:before="60"/>
              <w:jc w:val="center"/>
              <w:rPr>
                <w:sz w:val="22"/>
                <w:szCs w:val="22"/>
                <w:lang w:eastAsia="ko-KR"/>
              </w:rPr>
            </w:pPr>
            <w:r w:rsidRPr="0046471F">
              <w:rPr>
                <w:sz w:val="22"/>
                <w:szCs w:val="22"/>
                <w:lang w:eastAsia="ko-KR"/>
              </w:rPr>
              <w:t>-1</w:t>
            </w:r>
          </w:p>
        </w:tc>
        <w:tc>
          <w:tcPr>
            <w:tcW w:w="900" w:type="dxa"/>
          </w:tcPr>
          <w:p w:rsidR="006C08C3" w:rsidRPr="0046471F" w:rsidRDefault="006C08C3" w:rsidP="0046471F">
            <w:pPr>
              <w:spacing w:before="60"/>
              <w:jc w:val="center"/>
              <w:rPr>
                <w:sz w:val="22"/>
                <w:szCs w:val="22"/>
                <w:lang w:eastAsia="ko-KR"/>
              </w:rPr>
            </w:pPr>
            <w:r w:rsidRPr="0046471F">
              <w:rPr>
                <w:sz w:val="22"/>
                <w:szCs w:val="22"/>
                <w:lang w:eastAsia="ko-KR"/>
              </w:rPr>
              <w:t>0</w:t>
            </w:r>
          </w:p>
        </w:tc>
        <w:tc>
          <w:tcPr>
            <w:tcW w:w="900" w:type="dxa"/>
          </w:tcPr>
          <w:p w:rsidR="006C08C3" w:rsidRPr="0046471F" w:rsidRDefault="006C08C3" w:rsidP="0046471F">
            <w:pPr>
              <w:spacing w:before="60"/>
              <w:jc w:val="center"/>
              <w:rPr>
                <w:sz w:val="22"/>
                <w:szCs w:val="22"/>
                <w:lang w:eastAsia="ko-KR"/>
              </w:rPr>
            </w:pPr>
            <w:r w:rsidRPr="0046471F">
              <w:rPr>
                <w:sz w:val="22"/>
                <w:szCs w:val="22"/>
                <w:lang w:eastAsia="ko-KR"/>
              </w:rPr>
              <w:t>-1</w:t>
            </w:r>
          </w:p>
        </w:tc>
        <w:tc>
          <w:tcPr>
            <w:tcW w:w="1080" w:type="dxa"/>
          </w:tcPr>
          <w:p w:rsidR="006C08C3" w:rsidRPr="0046471F" w:rsidRDefault="006C08C3" w:rsidP="0046471F">
            <w:pPr>
              <w:spacing w:before="60"/>
              <w:jc w:val="center"/>
              <w:rPr>
                <w:sz w:val="22"/>
                <w:szCs w:val="22"/>
                <w:lang w:eastAsia="ko-KR"/>
              </w:rPr>
            </w:pPr>
            <w:r w:rsidRPr="0046471F">
              <w:rPr>
                <w:sz w:val="22"/>
                <w:szCs w:val="22"/>
                <w:lang w:eastAsia="ko-KR"/>
              </w:rPr>
              <w:t>0</w:t>
            </w:r>
          </w:p>
        </w:tc>
      </w:tr>
      <w:tr w:rsidR="006C08C3" w:rsidRPr="00A20F69">
        <w:trPr>
          <w:jc w:val="center"/>
        </w:trPr>
        <w:tc>
          <w:tcPr>
            <w:tcW w:w="1026" w:type="dxa"/>
          </w:tcPr>
          <w:p w:rsidR="006C08C3" w:rsidRPr="00A20F69" w:rsidRDefault="006C08C3" w:rsidP="00A20F69">
            <w:pPr>
              <w:jc w:val="center"/>
              <w:rPr>
                <w:sz w:val="22"/>
                <w:szCs w:val="22"/>
                <w:lang w:eastAsia="ko-KR"/>
              </w:rPr>
            </w:pPr>
            <w:r w:rsidRPr="00A20F69">
              <w:rPr>
                <w:sz w:val="22"/>
                <w:szCs w:val="22"/>
                <w:lang w:eastAsia="ko-KR"/>
              </w:rPr>
              <w:t>4</w:t>
            </w:r>
          </w:p>
        </w:tc>
        <w:tc>
          <w:tcPr>
            <w:tcW w:w="2111" w:type="dxa"/>
          </w:tcPr>
          <w:p w:rsidR="006C08C3" w:rsidRPr="000A495B" w:rsidRDefault="00A57A8D" w:rsidP="00A20F69">
            <w:pPr>
              <w:jc w:val="center"/>
              <w:rPr>
                <w:lang w:eastAsia="ko-KR"/>
              </w:rPr>
            </w:pPr>
            <w:r w:rsidRPr="00A20F69">
              <w:rPr>
                <w:position w:val="-6"/>
                <w:lang w:eastAsia="ko-KR"/>
              </w:rPr>
              <w:object w:dxaOrig="840" w:dyaOrig="320">
                <v:shape id="_x0000_i1090" type="#_x0000_t75" style="width:41.9pt;height:16.15pt" o:ole="">
                  <v:imagedata r:id="rId135" o:title=""/>
                </v:shape>
                <o:OLEObject Type="Embed" ProgID="Equation.DSMT4" ShapeID="_x0000_i1090" DrawAspect="Content" ObjectID="_1579322165" r:id="rId136"/>
              </w:object>
            </w:r>
          </w:p>
        </w:tc>
        <w:tc>
          <w:tcPr>
            <w:tcW w:w="1022" w:type="dxa"/>
          </w:tcPr>
          <w:p w:rsidR="006C08C3" w:rsidRPr="0046471F" w:rsidRDefault="006C08C3" w:rsidP="0046471F">
            <w:pPr>
              <w:spacing w:before="60"/>
              <w:jc w:val="center"/>
              <w:rPr>
                <w:sz w:val="22"/>
                <w:szCs w:val="22"/>
                <w:lang w:eastAsia="ko-KR"/>
              </w:rPr>
            </w:pPr>
            <w:r w:rsidRPr="0046471F">
              <w:rPr>
                <w:sz w:val="22"/>
                <w:szCs w:val="22"/>
                <w:lang w:eastAsia="ko-KR"/>
              </w:rPr>
              <w:t>0</w:t>
            </w:r>
          </w:p>
        </w:tc>
        <w:tc>
          <w:tcPr>
            <w:tcW w:w="989" w:type="dxa"/>
          </w:tcPr>
          <w:p w:rsidR="006C08C3" w:rsidRPr="0046471F" w:rsidRDefault="006C08C3" w:rsidP="0046471F">
            <w:pPr>
              <w:spacing w:before="60"/>
              <w:jc w:val="center"/>
              <w:rPr>
                <w:sz w:val="22"/>
                <w:szCs w:val="22"/>
                <w:lang w:eastAsia="ko-KR"/>
              </w:rPr>
            </w:pPr>
            <w:r w:rsidRPr="0046471F">
              <w:rPr>
                <w:sz w:val="22"/>
                <w:szCs w:val="22"/>
                <w:lang w:eastAsia="ko-KR"/>
              </w:rPr>
              <w:t>1</w:t>
            </w:r>
          </w:p>
        </w:tc>
        <w:tc>
          <w:tcPr>
            <w:tcW w:w="900" w:type="dxa"/>
          </w:tcPr>
          <w:p w:rsidR="006C08C3" w:rsidRPr="0046471F" w:rsidRDefault="006C08C3" w:rsidP="0046471F">
            <w:pPr>
              <w:spacing w:before="60"/>
              <w:jc w:val="center"/>
              <w:rPr>
                <w:sz w:val="22"/>
                <w:szCs w:val="22"/>
                <w:lang w:eastAsia="ko-KR"/>
              </w:rPr>
            </w:pPr>
            <w:r w:rsidRPr="0046471F">
              <w:rPr>
                <w:sz w:val="22"/>
                <w:szCs w:val="22"/>
                <w:lang w:eastAsia="ko-KR"/>
              </w:rPr>
              <w:t>0</w:t>
            </w:r>
          </w:p>
        </w:tc>
        <w:tc>
          <w:tcPr>
            <w:tcW w:w="900" w:type="dxa"/>
          </w:tcPr>
          <w:p w:rsidR="006C08C3" w:rsidRPr="0046471F" w:rsidRDefault="006C08C3" w:rsidP="0046471F">
            <w:pPr>
              <w:spacing w:before="60"/>
              <w:jc w:val="center"/>
              <w:rPr>
                <w:sz w:val="22"/>
                <w:szCs w:val="22"/>
                <w:lang w:eastAsia="ko-KR"/>
              </w:rPr>
            </w:pPr>
            <w:r w:rsidRPr="0046471F">
              <w:rPr>
                <w:sz w:val="22"/>
                <w:szCs w:val="22"/>
                <w:lang w:eastAsia="ko-KR"/>
              </w:rPr>
              <w:t>1</w:t>
            </w:r>
          </w:p>
        </w:tc>
        <w:tc>
          <w:tcPr>
            <w:tcW w:w="900" w:type="dxa"/>
          </w:tcPr>
          <w:p w:rsidR="006C08C3" w:rsidRPr="0046471F" w:rsidRDefault="006C08C3" w:rsidP="0046471F">
            <w:pPr>
              <w:spacing w:before="60"/>
              <w:jc w:val="center"/>
              <w:rPr>
                <w:sz w:val="22"/>
                <w:szCs w:val="22"/>
                <w:lang w:eastAsia="ko-KR"/>
              </w:rPr>
            </w:pPr>
            <w:r w:rsidRPr="0046471F">
              <w:rPr>
                <w:sz w:val="22"/>
                <w:szCs w:val="22"/>
                <w:lang w:eastAsia="ko-KR"/>
              </w:rPr>
              <w:t>0</w:t>
            </w:r>
          </w:p>
        </w:tc>
        <w:tc>
          <w:tcPr>
            <w:tcW w:w="1080" w:type="dxa"/>
          </w:tcPr>
          <w:p w:rsidR="006C08C3" w:rsidRPr="0046471F" w:rsidRDefault="006C08C3" w:rsidP="0046471F">
            <w:pPr>
              <w:spacing w:before="60"/>
              <w:jc w:val="center"/>
              <w:rPr>
                <w:sz w:val="22"/>
                <w:szCs w:val="22"/>
                <w:lang w:eastAsia="ko-KR"/>
              </w:rPr>
            </w:pPr>
            <w:r w:rsidRPr="0046471F">
              <w:rPr>
                <w:sz w:val="22"/>
                <w:szCs w:val="22"/>
                <w:lang w:eastAsia="ko-KR"/>
              </w:rPr>
              <w:t>1</w:t>
            </w:r>
          </w:p>
        </w:tc>
      </w:tr>
      <w:tr w:rsidR="006C08C3" w:rsidRPr="00A20F69">
        <w:trPr>
          <w:jc w:val="center"/>
        </w:trPr>
        <w:tc>
          <w:tcPr>
            <w:tcW w:w="1026" w:type="dxa"/>
          </w:tcPr>
          <w:p w:rsidR="006C08C3" w:rsidRPr="00A20F69" w:rsidRDefault="006C08C3" w:rsidP="00A20F69">
            <w:pPr>
              <w:jc w:val="center"/>
              <w:rPr>
                <w:sz w:val="22"/>
                <w:szCs w:val="22"/>
                <w:lang w:eastAsia="ko-KR"/>
              </w:rPr>
            </w:pPr>
            <w:r w:rsidRPr="00A20F69">
              <w:rPr>
                <w:sz w:val="22"/>
                <w:szCs w:val="22"/>
                <w:lang w:eastAsia="ko-KR"/>
              </w:rPr>
              <w:t>5</w:t>
            </w:r>
          </w:p>
        </w:tc>
        <w:tc>
          <w:tcPr>
            <w:tcW w:w="2111" w:type="dxa"/>
          </w:tcPr>
          <w:p w:rsidR="006C08C3" w:rsidRPr="000A495B" w:rsidRDefault="006C08C3" w:rsidP="00A20F69">
            <w:pPr>
              <w:jc w:val="center"/>
              <w:rPr>
                <w:lang w:eastAsia="ko-KR"/>
              </w:rPr>
            </w:pPr>
            <w:r w:rsidRPr="00A20F69">
              <w:rPr>
                <w:position w:val="-6"/>
                <w:lang w:eastAsia="ko-KR"/>
              </w:rPr>
              <w:object w:dxaOrig="820" w:dyaOrig="320">
                <v:shape id="_x0000_i1091" type="#_x0000_t75" style="width:41.15pt;height:16.15pt" o:ole="">
                  <v:imagedata r:id="rId137" o:title=""/>
                </v:shape>
                <o:OLEObject Type="Embed" ProgID="Equation.DSMT4" ShapeID="_x0000_i1091" DrawAspect="Content" ObjectID="_1579322166" r:id="rId138"/>
              </w:object>
            </w:r>
          </w:p>
        </w:tc>
        <w:tc>
          <w:tcPr>
            <w:tcW w:w="1022" w:type="dxa"/>
          </w:tcPr>
          <w:p w:rsidR="006C08C3" w:rsidRPr="0046471F" w:rsidRDefault="006C08C3" w:rsidP="0046471F">
            <w:pPr>
              <w:spacing w:before="60"/>
              <w:jc w:val="center"/>
              <w:rPr>
                <w:sz w:val="22"/>
                <w:szCs w:val="22"/>
                <w:lang w:eastAsia="ko-KR"/>
              </w:rPr>
            </w:pPr>
            <w:r w:rsidRPr="0046471F">
              <w:rPr>
                <w:sz w:val="22"/>
                <w:szCs w:val="22"/>
                <w:lang w:eastAsia="ko-KR"/>
              </w:rPr>
              <w:t>0</w:t>
            </w:r>
          </w:p>
        </w:tc>
        <w:tc>
          <w:tcPr>
            <w:tcW w:w="989" w:type="dxa"/>
          </w:tcPr>
          <w:p w:rsidR="006C08C3" w:rsidRPr="0046471F" w:rsidRDefault="006C08C3" w:rsidP="0046471F">
            <w:pPr>
              <w:spacing w:before="60"/>
              <w:jc w:val="center"/>
              <w:rPr>
                <w:sz w:val="22"/>
                <w:szCs w:val="22"/>
                <w:lang w:eastAsia="ko-KR"/>
              </w:rPr>
            </w:pPr>
            <w:r w:rsidRPr="0046471F">
              <w:rPr>
                <w:sz w:val="22"/>
                <w:szCs w:val="22"/>
                <w:lang w:eastAsia="ko-KR"/>
              </w:rPr>
              <w:t>2</w:t>
            </w:r>
          </w:p>
        </w:tc>
        <w:tc>
          <w:tcPr>
            <w:tcW w:w="900" w:type="dxa"/>
          </w:tcPr>
          <w:p w:rsidR="006C08C3" w:rsidRPr="0046471F" w:rsidRDefault="006C08C3" w:rsidP="0046471F">
            <w:pPr>
              <w:spacing w:before="60"/>
              <w:jc w:val="center"/>
              <w:rPr>
                <w:sz w:val="22"/>
                <w:szCs w:val="22"/>
                <w:lang w:eastAsia="ko-KR"/>
              </w:rPr>
            </w:pPr>
            <w:r w:rsidRPr="0046471F">
              <w:rPr>
                <w:sz w:val="22"/>
                <w:szCs w:val="22"/>
                <w:lang w:eastAsia="ko-KR"/>
              </w:rPr>
              <w:t>0</w:t>
            </w:r>
          </w:p>
        </w:tc>
        <w:tc>
          <w:tcPr>
            <w:tcW w:w="900" w:type="dxa"/>
          </w:tcPr>
          <w:p w:rsidR="006C08C3" w:rsidRPr="0046471F" w:rsidRDefault="006C08C3" w:rsidP="0046471F">
            <w:pPr>
              <w:spacing w:before="60"/>
              <w:jc w:val="center"/>
              <w:rPr>
                <w:sz w:val="22"/>
                <w:szCs w:val="22"/>
                <w:lang w:eastAsia="ko-KR"/>
              </w:rPr>
            </w:pPr>
            <w:r w:rsidRPr="0046471F">
              <w:rPr>
                <w:sz w:val="22"/>
                <w:szCs w:val="22"/>
                <w:lang w:eastAsia="ko-KR"/>
              </w:rPr>
              <w:t>2</w:t>
            </w:r>
          </w:p>
        </w:tc>
        <w:tc>
          <w:tcPr>
            <w:tcW w:w="900" w:type="dxa"/>
          </w:tcPr>
          <w:p w:rsidR="006C08C3" w:rsidRPr="0046471F" w:rsidRDefault="006C08C3" w:rsidP="0046471F">
            <w:pPr>
              <w:spacing w:before="60"/>
              <w:jc w:val="center"/>
              <w:rPr>
                <w:sz w:val="22"/>
                <w:szCs w:val="22"/>
                <w:lang w:eastAsia="ko-KR"/>
              </w:rPr>
            </w:pPr>
            <w:r w:rsidRPr="0046471F">
              <w:rPr>
                <w:sz w:val="22"/>
                <w:szCs w:val="22"/>
                <w:lang w:eastAsia="ko-KR"/>
              </w:rPr>
              <w:t>0</w:t>
            </w:r>
          </w:p>
        </w:tc>
        <w:tc>
          <w:tcPr>
            <w:tcW w:w="1080" w:type="dxa"/>
          </w:tcPr>
          <w:p w:rsidR="006C08C3" w:rsidRPr="0046471F" w:rsidRDefault="006C08C3" w:rsidP="0046471F">
            <w:pPr>
              <w:spacing w:before="60"/>
              <w:jc w:val="center"/>
              <w:rPr>
                <w:sz w:val="22"/>
                <w:szCs w:val="22"/>
                <w:lang w:eastAsia="ko-KR"/>
              </w:rPr>
            </w:pPr>
            <w:r w:rsidRPr="0046471F">
              <w:rPr>
                <w:sz w:val="22"/>
                <w:szCs w:val="22"/>
                <w:lang w:eastAsia="ko-KR"/>
              </w:rPr>
              <w:t>1</w:t>
            </w:r>
          </w:p>
        </w:tc>
      </w:tr>
      <w:tr w:rsidR="006C08C3" w:rsidRPr="00A20F69">
        <w:trPr>
          <w:jc w:val="center"/>
        </w:trPr>
        <w:tc>
          <w:tcPr>
            <w:tcW w:w="1026" w:type="dxa"/>
          </w:tcPr>
          <w:p w:rsidR="006C08C3" w:rsidRPr="00A20F69" w:rsidRDefault="006C08C3" w:rsidP="00A20F69">
            <w:pPr>
              <w:jc w:val="center"/>
              <w:rPr>
                <w:sz w:val="22"/>
                <w:szCs w:val="22"/>
                <w:lang w:eastAsia="ko-KR"/>
              </w:rPr>
            </w:pPr>
            <w:r w:rsidRPr="00A20F69">
              <w:rPr>
                <w:sz w:val="22"/>
                <w:szCs w:val="22"/>
                <w:lang w:eastAsia="ko-KR"/>
              </w:rPr>
              <w:t>6</w:t>
            </w:r>
          </w:p>
        </w:tc>
        <w:tc>
          <w:tcPr>
            <w:tcW w:w="2111" w:type="dxa"/>
          </w:tcPr>
          <w:p w:rsidR="006C08C3" w:rsidRPr="000A495B" w:rsidRDefault="006C08C3" w:rsidP="00A20F69">
            <w:pPr>
              <w:jc w:val="center"/>
              <w:rPr>
                <w:lang w:eastAsia="ko-KR"/>
              </w:rPr>
            </w:pPr>
            <w:r w:rsidRPr="00A20F69">
              <w:rPr>
                <w:position w:val="-6"/>
                <w:lang w:eastAsia="ko-KR"/>
              </w:rPr>
              <w:object w:dxaOrig="820" w:dyaOrig="320">
                <v:shape id="_x0000_i1092" type="#_x0000_t75" style="width:41.15pt;height:16.15pt" o:ole="">
                  <v:imagedata r:id="rId139" o:title=""/>
                </v:shape>
                <o:OLEObject Type="Embed" ProgID="Equation.DSMT4" ShapeID="_x0000_i1092" DrawAspect="Content" ObjectID="_1579322167" r:id="rId140"/>
              </w:object>
            </w:r>
          </w:p>
        </w:tc>
        <w:tc>
          <w:tcPr>
            <w:tcW w:w="1022" w:type="dxa"/>
          </w:tcPr>
          <w:p w:rsidR="006C08C3" w:rsidRPr="0046471F" w:rsidRDefault="006C08C3" w:rsidP="0046471F">
            <w:pPr>
              <w:spacing w:before="60"/>
              <w:jc w:val="center"/>
              <w:rPr>
                <w:sz w:val="22"/>
                <w:szCs w:val="22"/>
                <w:lang w:eastAsia="ko-KR"/>
              </w:rPr>
            </w:pPr>
            <w:r w:rsidRPr="0046471F">
              <w:rPr>
                <w:sz w:val="22"/>
                <w:szCs w:val="22"/>
                <w:lang w:eastAsia="ko-KR"/>
              </w:rPr>
              <w:t>0</w:t>
            </w:r>
          </w:p>
        </w:tc>
        <w:tc>
          <w:tcPr>
            <w:tcW w:w="989" w:type="dxa"/>
          </w:tcPr>
          <w:p w:rsidR="006C08C3" w:rsidRPr="0046471F" w:rsidRDefault="006C08C3" w:rsidP="0046471F">
            <w:pPr>
              <w:spacing w:before="60"/>
              <w:jc w:val="center"/>
              <w:rPr>
                <w:sz w:val="22"/>
                <w:szCs w:val="22"/>
                <w:lang w:eastAsia="ko-KR"/>
              </w:rPr>
            </w:pPr>
            <w:r w:rsidRPr="0046471F">
              <w:rPr>
                <w:sz w:val="22"/>
                <w:szCs w:val="22"/>
                <w:lang w:eastAsia="ko-KR"/>
              </w:rPr>
              <w:t>1</w:t>
            </w:r>
          </w:p>
        </w:tc>
        <w:tc>
          <w:tcPr>
            <w:tcW w:w="900" w:type="dxa"/>
          </w:tcPr>
          <w:p w:rsidR="006C08C3" w:rsidRPr="0046471F" w:rsidRDefault="006C08C3" w:rsidP="0046471F">
            <w:pPr>
              <w:spacing w:before="60"/>
              <w:jc w:val="center"/>
              <w:rPr>
                <w:sz w:val="22"/>
                <w:szCs w:val="22"/>
                <w:lang w:eastAsia="ko-KR"/>
              </w:rPr>
            </w:pPr>
            <w:r w:rsidRPr="0046471F">
              <w:rPr>
                <w:sz w:val="22"/>
                <w:szCs w:val="22"/>
                <w:lang w:eastAsia="ko-KR"/>
              </w:rPr>
              <w:t>0</w:t>
            </w:r>
          </w:p>
        </w:tc>
        <w:tc>
          <w:tcPr>
            <w:tcW w:w="900" w:type="dxa"/>
          </w:tcPr>
          <w:p w:rsidR="006C08C3" w:rsidRPr="0046471F" w:rsidRDefault="006C08C3" w:rsidP="0046471F">
            <w:pPr>
              <w:spacing w:before="60"/>
              <w:jc w:val="center"/>
              <w:rPr>
                <w:sz w:val="22"/>
                <w:szCs w:val="22"/>
                <w:lang w:eastAsia="ko-KR"/>
              </w:rPr>
            </w:pPr>
            <w:r w:rsidRPr="0046471F">
              <w:rPr>
                <w:sz w:val="22"/>
                <w:szCs w:val="22"/>
                <w:lang w:eastAsia="ko-KR"/>
              </w:rPr>
              <w:t>1</w:t>
            </w:r>
          </w:p>
        </w:tc>
        <w:tc>
          <w:tcPr>
            <w:tcW w:w="900" w:type="dxa"/>
          </w:tcPr>
          <w:p w:rsidR="006C08C3" w:rsidRPr="0046471F" w:rsidRDefault="006C08C3" w:rsidP="0046471F">
            <w:pPr>
              <w:spacing w:before="60"/>
              <w:jc w:val="center"/>
              <w:rPr>
                <w:sz w:val="22"/>
                <w:szCs w:val="22"/>
                <w:lang w:eastAsia="ko-KR"/>
              </w:rPr>
            </w:pPr>
            <w:r w:rsidRPr="0046471F">
              <w:rPr>
                <w:sz w:val="22"/>
                <w:szCs w:val="22"/>
                <w:lang w:eastAsia="ko-KR"/>
              </w:rPr>
              <w:t>1</w:t>
            </w:r>
          </w:p>
        </w:tc>
        <w:tc>
          <w:tcPr>
            <w:tcW w:w="1080" w:type="dxa"/>
          </w:tcPr>
          <w:p w:rsidR="006C08C3" w:rsidRPr="0046471F" w:rsidRDefault="006C08C3" w:rsidP="0046471F">
            <w:pPr>
              <w:spacing w:before="60"/>
              <w:jc w:val="center"/>
              <w:rPr>
                <w:sz w:val="22"/>
                <w:szCs w:val="22"/>
                <w:lang w:eastAsia="ko-KR"/>
              </w:rPr>
            </w:pPr>
            <w:r w:rsidRPr="0046471F">
              <w:rPr>
                <w:sz w:val="22"/>
                <w:szCs w:val="22"/>
                <w:lang w:eastAsia="ko-KR"/>
              </w:rPr>
              <w:t>0</w:t>
            </w:r>
          </w:p>
        </w:tc>
      </w:tr>
      <w:tr w:rsidR="006C08C3" w:rsidRPr="00A20F69">
        <w:trPr>
          <w:jc w:val="center"/>
        </w:trPr>
        <w:tc>
          <w:tcPr>
            <w:tcW w:w="1026" w:type="dxa"/>
          </w:tcPr>
          <w:p w:rsidR="006C08C3" w:rsidRPr="00A20F69" w:rsidRDefault="006C08C3" w:rsidP="00A20F69">
            <w:pPr>
              <w:jc w:val="center"/>
              <w:rPr>
                <w:sz w:val="22"/>
                <w:szCs w:val="22"/>
                <w:lang w:eastAsia="ko-KR"/>
              </w:rPr>
            </w:pPr>
            <w:r w:rsidRPr="00A20F69">
              <w:rPr>
                <w:sz w:val="22"/>
                <w:szCs w:val="22"/>
                <w:lang w:eastAsia="ko-KR"/>
              </w:rPr>
              <w:t>7</w:t>
            </w:r>
          </w:p>
        </w:tc>
        <w:tc>
          <w:tcPr>
            <w:tcW w:w="2111" w:type="dxa"/>
          </w:tcPr>
          <w:p w:rsidR="006C08C3" w:rsidRPr="000A495B" w:rsidRDefault="006C08C3" w:rsidP="00A20F69">
            <w:pPr>
              <w:jc w:val="center"/>
              <w:rPr>
                <w:lang w:eastAsia="ko-KR"/>
              </w:rPr>
            </w:pPr>
            <w:r w:rsidRPr="00A20F69">
              <w:rPr>
                <w:position w:val="-6"/>
                <w:lang w:eastAsia="ko-KR"/>
              </w:rPr>
              <w:object w:dxaOrig="1140" w:dyaOrig="320">
                <v:shape id="_x0000_i1093" type="#_x0000_t75" style="width:57.3pt;height:16.15pt" o:ole="">
                  <v:imagedata r:id="rId141" o:title=""/>
                </v:shape>
                <o:OLEObject Type="Embed" ProgID="Equation.DSMT4" ShapeID="_x0000_i1093" DrawAspect="Content" ObjectID="_1579322168" r:id="rId142"/>
              </w:object>
            </w:r>
          </w:p>
        </w:tc>
        <w:tc>
          <w:tcPr>
            <w:tcW w:w="1022" w:type="dxa"/>
          </w:tcPr>
          <w:p w:rsidR="006C08C3" w:rsidRPr="0046471F" w:rsidRDefault="006C08C3" w:rsidP="0046471F">
            <w:pPr>
              <w:spacing w:before="60"/>
              <w:jc w:val="center"/>
              <w:rPr>
                <w:sz w:val="22"/>
                <w:szCs w:val="22"/>
                <w:lang w:eastAsia="ko-KR"/>
              </w:rPr>
            </w:pPr>
            <w:r w:rsidRPr="0046471F">
              <w:rPr>
                <w:sz w:val="22"/>
                <w:szCs w:val="22"/>
                <w:lang w:eastAsia="ko-KR"/>
              </w:rPr>
              <w:t>0</w:t>
            </w:r>
          </w:p>
        </w:tc>
        <w:tc>
          <w:tcPr>
            <w:tcW w:w="989" w:type="dxa"/>
          </w:tcPr>
          <w:p w:rsidR="006C08C3" w:rsidRPr="0046471F" w:rsidRDefault="006C08C3" w:rsidP="0046471F">
            <w:pPr>
              <w:spacing w:before="60"/>
              <w:jc w:val="center"/>
              <w:rPr>
                <w:sz w:val="22"/>
                <w:szCs w:val="22"/>
                <w:lang w:eastAsia="ko-KR"/>
              </w:rPr>
            </w:pPr>
            <w:r w:rsidRPr="0046471F">
              <w:rPr>
                <w:sz w:val="22"/>
                <w:szCs w:val="22"/>
                <w:lang w:eastAsia="ko-KR"/>
              </w:rPr>
              <w:t>1</w:t>
            </w:r>
          </w:p>
        </w:tc>
        <w:tc>
          <w:tcPr>
            <w:tcW w:w="900" w:type="dxa"/>
          </w:tcPr>
          <w:p w:rsidR="006C08C3" w:rsidRPr="0046471F" w:rsidRDefault="006C08C3" w:rsidP="0046471F">
            <w:pPr>
              <w:spacing w:before="60"/>
              <w:jc w:val="center"/>
              <w:rPr>
                <w:sz w:val="22"/>
                <w:szCs w:val="22"/>
                <w:lang w:eastAsia="ko-KR"/>
              </w:rPr>
            </w:pPr>
            <w:r w:rsidRPr="0046471F">
              <w:rPr>
                <w:sz w:val="22"/>
                <w:szCs w:val="22"/>
                <w:lang w:eastAsia="ko-KR"/>
              </w:rPr>
              <w:t>0</w:t>
            </w:r>
          </w:p>
        </w:tc>
        <w:tc>
          <w:tcPr>
            <w:tcW w:w="900" w:type="dxa"/>
          </w:tcPr>
          <w:p w:rsidR="006C08C3" w:rsidRPr="0046471F" w:rsidRDefault="006C08C3" w:rsidP="0046471F">
            <w:pPr>
              <w:spacing w:before="60"/>
              <w:jc w:val="center"/>
              <w:rPr>
                <w:sz w:val="22"/>
                <w:szCs w:val="22"/>
                <w:lang w:eastAsia="ko-KR"/>
              </w:rPr>
            </w:pPr>
            <w:r w:rsidRPr="0046471F">
              <w:rPr>
                <w:sz w:val="22"/>
                <w:szCs w:val="22"/>
                <w:lang w:eastAsia="ko-KR"/>
              </w:rPr>
              <w:t>1</w:t>
            </w:r>
          </w:p>
        </w:tc>
        <w:tc>
          <w:tcPr>
            <w:tcW w:w="900" w:type="dxa"/>
          </w:tcPr>
          <w:p w:rsidR="006C08C3" w:rsidRPr="0046471F" w:rsidRDefault="006C08C3" w:rsidP="0046471F">
            <w:pPr>
              <w:spacing w:before="60"/>
              <w:jc w:val="center"/>
              <w:rPr>
                <w:sz w:val="22"/>
                <w:szCs w:val="22"/>
                <w:lang w:eastAsia="ko-KR"/>
              </w:rPr>
            </w:pPr>
            <w:r w:rsidRPr="0046471F">
              <w:rPr>
                <w:sz w:val="22"/>
                <w:szCs w:val="22"/>
                <w:lang w:eastAsia="ko-KR"/>
              </w:rPr>
              <w:t>0</w:t>
            </w:r>
          </w:p>
        </w:tc>
        <w:tc>
          <w:tcPr>
            <w:tcW w:w="1080" w:type="dxa"/>
          </w:tcPr>
          <w:p w:rsidR="006C08C3" w:rsidRPr="0046471F" w:rsidRDefault="006C08C3" w:rsidP="0046471F">
            <w:pPr>
              <w:spacing w:before="60"/>
              <w:jc w:val="center"/>
              <w:rPr>
                <w:sz w:val="22"/>
                <w:szCs w:val="22"/>
                <w:lang w:eastAsia="ko-KR"/>
              </w:rPr>
            </w:pPr>
            <w:r w:rsidRPr="0046471F">
              <w:rPr>
                <w:sz w:val="22"/>
                <w:szCs w:val="22"/>
                <w:lang w:eastAsia="ko-KR"/>
              </w:rPr>
              <w:t>1</w:t>
            </w:r>
          </w:p>
        </w:tc>
      </w:tr>
      <w:tr w:rsidR="006C08C3" w:rsidRPr="00A20F69">
        <w:trPr>
          <w:jc w:val="center"/>
        </w:trPr>
        <w:tc>
          <w:tcPr>
            <w:tcW w:w="1026" w:type="dxa"/>
          </w:tcPr>
          <w:p w:rsidR="006C08C3" w:rsidRPr="00A20F69" w:rsidRDefault="006C08C3" w:rsidP="00A20F69">
            <w:pPr>
              <w:jc w:val="center"/>
              <w:rPr>
                <w:sz w:val="22"/>
                <w:szCs w:val="22"/>
                <w:lang w:eastAsia="ko-KR"/>
              </w:rPr>
            </w:pPr>
            <w:r w:rsidRPr="00A20F69">
              <w:rPr>
                <w:sz w:val="22"/>
                <w:szCs w:val="22"/>
                <w:lang w:eastAsia="ko-KR"/>
              </w:rPr>
              <w:t>8</w:t>
            </w:r>
          </w:p>
        </w:tc>
        <w:tc>
          <w:tcPr>
            <w:tcW w:w="2111" w:type="dxa"/>
          </w:tcPr>
          <w:p w:rsidR="006C08C3" w:rsidRPr="000A495B" w:rsidRDefault="001438CE" w:rsidP="00A20F69">
            <w:pPr>
              <w:jc w:val="center"/>
              <w:rPr>
                <w:lang w:eastAsia="ko-KR"/>
              </w:rPr>
            </w:pPr>
            <w:r w:rsidRPr="00A20F69">
              <w:rPr>
                <w:position w:val="-6"/>
                <w:lang w:eastAsia="ko-KR"/>
              </w:rPr>
              <w:object w:dxaOrig="680" w:dyaOrig="320">
                <v:shape id="_x0000_i1094" type="#_x0000_t75" style="width:34.15pt;height:16.15pt" o:ole="">
                  <v:imagedata r:id="rId143" o:title=""/>
                </v:shape>
                <o:OLEObject Type="Embed" ProgID="Equation.DSMT4" ShapeID="_x0000_i1094" DrawAspect="Content" ObjectID="_1579322169" r:id="rId144"/>
              </w:object>
            </w:r>
          </w:p>
        </w:tc>
        <w:tc>
          <w:tcPr>
            <w:tcW w:w="1022" w:type="dxa"/>
          </w:tcPr>
          <w:p w:rsidR="006C08C3" w:rsidRPr="0046471F" w:rsidRDefault="006C08C3" w:rsidP="0046471F">
            <w:pPr>
              <w:spacing w:before="60"/>
              <w:jc w:val="center"/>
              <w:rPr>
                <w:sz w:val="22"/>
                <w:szCs w:val="22"/>
                <w:lang w:eastAsia="ko-KR"/>
              </w:rPr>
            </w:pPr>
            <w:r w:rsidRPr="0046471F">
              <w:rPr>
                <w:sz w:val="22"/>
                <w:szCs w:val="22"/>
                <w:lang w:eastAsia="ko-KR"/>
              </w:rPr>
              <w:t>0</w:t>
            </w:r>
          </w:p>
        </w:tc>
        <w:tc>
          <w:tcPr>
            <w:tcW w:w="989" w:type="dxa"/>
          </w:tcPr>
          <w:p w:rsidR="006C08C3" w:rsidRPr="0046471F" w:rsidRDefault="006C08C3" w:rsidP="0046471F">
            <w:pPr>
              <w:spacing w:before="60"/>
              <w:jc w:val="center"/>
              <w:rPr>
                <w:sz w:val="22"/>
                <w:szCs w:val="22"/>
                <w:lang w:eastAsia="ko-KR"/>
              </w:rPr>
            </w:pPr>
            <w:r w:rsidRPr="0046471F">
              <w:rPr>
                <w:sz w:val="22"/>
                <w:szCs w:val="22"/>
                <w:lang w:eastAsia="ko-KR"/>
              </w:rPr>
              <w:t>1</w:t>
            </w:r>
          </w:p>
        </w:tc>
        <w:tc>
          <w:tcPr>
            <w:tcW w:w="900" w:type="dxa"/>
          </w:tcPr>
          <w:p w:rsidR="006C08C3" w:rsidRPr="0046471F" w:rsidRDefault="006C08C3" w:rsidP="0046471F">
            <w:pPr>
              <w:spacing w:before="60"/>
              <w:jc w:val="center"/>
              <w:rPr>
                <w:sz w:val="22"/>
                <w:szCs w:val="22"/>
                <w:lang w:eastAsia="ko-KR"/>
              </w:rPr>
            </w:pPr>
            <w:r w:rsidRPr="0046471F">
              <w:rPr>
                <w:sz w:val="22"/>
                <w:szCs w:val="22"/>
                <w:lang w:eastAsia="ko-KR"/>
              </w:rPr>
              <w:t>1</w:t>
            </w:r>
          </w:p>
        </w:tc>
        <w:tc>
          <w:tcPr>
            <w:tcW w:w="900" w:type="dxa"/>
          </w:tcPr>
          <w:p w:rsidR="006C08C3" w:rsidRPr="0046471F" w:rsidRDefault="006C08C3" w:rsidP="0046471F">
            <w:pPr>
              <w:spacing w:before="60"/>
              <w:jc w:val="center"/>
              <w:rPr>
                <w:sz w:val="22"/>
                <w:szCs w:val="22"/>
                <w:lang w:eastAsia="ko-KR"/>
              </w:rPr>
            </w:pPr>
            <w:r w:rsidRPr="0046471F">
              <w:rPr>
                <w:sz w:val="22"/>
                <w:szCs w:val="22"/>
                <w:lang w:eastAsia="ko-KR"/>
              </w:rPr>
              <w:t>0</w:t>
            </w:r>
          </w:p>
        </w:tc>
        <w:tc>
          <w:tcPr>
            <w:tcW w:w="900" w:type="dxa"/>
          </w:tcPr>
          <w:p w:rsidR="006C08C3" w:rsidRPr="0046471F" w:rsidRDefault="006C08C3" w:rsidP="0046471F">
            <w:pPr>
              <w:spacing w:before="60"/>
              <w:jc w:val="center"/>
              <w:rPr>
                <w:sz w:val="22"/>
                <w:szCs w:val="22"/>
                <w:lang w:eastAsia="ko-KR"/>
              </w:rPr>
            </w:pPr>
            <w:r w:rsidRPr="0046471F">
              <w:rPr>
                <w:sz w:val="22"/>
                <w:szCs w:val="22"/>
                <w:lang w:eastAsia="ko-KR"/>
              </w:rPr>
              <w:t>1</w:t>
            </w:r>
          </w:p>
        </w:tc>
        <w:tc>
          <w:tcPr>
            <w:tcW w:w="1080" w:type="dxa"/>
          </w:tcPr>
          <w:p w:rsidR="006C08C3" w:rsidRPr="0046471F" w:rsidRDefault="006C08C3" w:rsidP="0046471F">
            <w:pPr>
              <w:spacing w:before="60"/>
              <w:jc w:val="center"/>
              <w:rPr>
                <w:sz w:val="22"/>
                <w:szCs w:val="22"/>
                <w:lang w:eastAsia="ko-KR"/>
              </w:rPr>
            </w:pPr>
            <w:r w:rsidRPr="0046471F">
              <w:rPr>
                <w:sz w:val="22"/>
                <w:szCs w:val="22"/>
                <w:lang w:eastAsia="ko-KR"/>
              </w:rPr>
              <w:t>0</w:t>
            </w:r>
          </w:p>
        </w:tc>
      </w:tr>
      <w:tr w:rsidR="006C08C3" w:rsidRPr="00A20F69">
        <w:trPr>
          <w:jc w:val="center"/>
        </w:trPr>
        <w:tc>
          <w:tcPr>
            <w:tcW w:w="1026" w:type="dxa"/>
          </w:tcPr>
          <w:p w:rsidR="006C08C3" w:rsidRPr="00A20F69" w:rsidRDefault="006C08C3" w:rsidP="00A20F69">
            <w:pPr>
              <w:jc w:val="center"/>
              <w:rPr>
                <w:sz w:val="22"/>
                <w:szCs w:val="22"/>
                <w:lang w:eastAsia="ko-KR"/>
              </w:rPr>
            </w:pPr>
            <w:r w:rsidRPr="00A20F69">
              <w:rPr>
                <w:sz w:val="22"/>
                <w:szCs w:val="22"/>
                <w:lang w:eastAsia="ko-KR"/>
              </w:rPr>
              <w:t>9</w:t>
            </w:r>
          </w:p>
        </w:tc>
        <w:tc>
          <w:tcPr>
            <w:tcW w:w="2111" w:type="dxa"/>
          </w:tcPr>
          <w:p w:rsidR="006C08C3" w:rsidRPr="000A495B" w:rsidRDefault="001438CE" w:rsidP="00A20F69">
            <w:pPr>
              <w:jc w:val="center"/>
              <w:rPr>
                <w:lang w:eastAsia="ko-KR"/>
              </w:rPr>
            </w:pPr>
            <w:r w:rsidRPr="00A20F69">
              <w:rPr>
                <w:position w:val="-6"/>
                <w:lang w:eastAsia="ko-KR"/>
              </w:rPr>
              <w:object w:dxaOrig="820" w:dyaOrig="320">
                <v:shape id="_x0000_i1095" type="#_x0000_t75" style="width:41.15pt;height:16.15pt" o:ole="">
                  <v:imagedata r:id="rId145" o:title=""/>
                </v:shape>
                <o:OLEObject Type="Embed" ProgID="Equation.DSMT4" ShapeID="_x0000_i1095" DrawAspect="Content" ObjectID="_1579322170" r:id="rId146"/>
              </w:object>
            </w:r>
          </w:p>
        </w:tc>
        <w:tc>
          <w:tcPr>
            <w:tcW w:w="1022" w:type="dxa"/>
          </w:tcPr>
          <w:p w:rsidR="006C08C3" w:rsidRPr="0046471F" w:rsidRDefault="006C08C3" w:rsidP="0046471F">
            <w:pPr>
              <w:spacing w:before="60"/>
              <w:jc w:val="center"/>
              <w:rPr>
                <w:sz w:val="22"/>
                <w:szCs w:val="22"/>
                <w:lang w:eastAsia="ko-KR"/>
              </w:rPr>
            </w:pPr>
            <w:r w:rsidRPr="0046471F">
              <w:rPr>
                <w:sz w:val="22"/>
                <w:szCs w:val="22"/>
                <w:lang w:eastAsia="ko-KR"/>
              </w:rPr>
              <w:t>0</w:t>
            </w:r>
          </w:p>
        </w:tc>
        <w:tc>
          <w:tcPr>
            <w:tcW w:w="989" w:type="dxa"/>
          </w:tcPr>
          <w:p w:rsidR="006C08C3" w:rsidRPr="0046471F" w:rsidRDefault="006C08C3" w:rsidP="0046471F">
            <w:pPr>
              <w:spacing w:before="60"/>
              <w:jc w:val="center"/>
              <w:rPr>
                <w:sz w:val="22"/>
                <w:szCs w:val="22"/>
                <w:lang w:eastAsia="ko-KR"/>
              </w:rPr>
            </w:pPr>
            <w:r w:rsidRPr="0046471F">
              <w:rPr>
                <w:sz w:val="22"/>
                <w:szCs w:val="22"/>
                <w:lang w:eastAsia="ko-KR"/>
              </w:rPr>
              <w:t>1</w:t>
            </w:r>
          </w:p>
        </w:tc>
        <w:tc>
          <w:tcPr>
            <w:tcW w:w="900" w:type="dxa"/>
          </w:tcPr>
          <w:p w:rsidR="006C08C3" w:rsidRPr="0046471F" w:rsidRDefault="006C08C3" w:rsidP="0046471F">
            <w:pPr>
              <w:spacing w:before="60"/>
              <w:jc w:val="center"/>
              <w:rPr>
                <w:sz w:val="22"/>
                <w:szCs w:val="22"/>
                <w:lang w:eastAsia="ko-KR"/>
              </w:rPr>
            </w:pPr>
            <w:r w:rsidRPr="0046471F">
              <w:rPr>
                <w:sz w:val="22"/>
                <w:szCs w:val="22"/>
                <w:lang w:eastAsia="ko-KR"/>
              </w:rPr>
              <w:t>0</w:t>
            </w:r>
          </w:p>
        </w:tc>
        <w:tc>
          <w:tcPr>
            <w:tcW w:w="900" w:type="dxa"/>
          </w:tcPr>
          <w:p w:rsidR="006C08C3" w:rsidRPr="0046471F" w:rsidRDefault="006C08C3" w:rsidP="0046471F">
            <w:pPr>
              <w:spacing w:before="60"/>
              <w:jc w:val="center"/>
              <w:rPr>
                <w:sz w:val="22"/>
                <w:szCs w:val="22"/>
                <w:lang w:eastAsia="ko-KR"/>
              </w:rPr>
            </w:pPr>
            <w:r w:rsidRPr="0046471F">
              <w:rPr>
                <w:sz w:val="22"/>
                <w:szCs w:val="22"/>
                <w:lang w:eastAsia="ko-KR"/>
              </w:rPr>
              <w:t>1</w:t>
            </w:r>
          </w:p>
        </w:tc>
        <w:tc>
          <w:tcPr>
            <w:tcW w:w="900" w:type="dxa"/>
          </w:tcPr>
          <w:p w:rsidR="006C08C3" w:rsidRPr="0046471F" w:rsidRDefault="006C08C3" w:rsidP="0046471F">
            <w:pPr>
              <w:spacing w:before="60"/>
              <w:jc w:val="center"/>
              <w:rPr>
                <w:sz w:val="22"/>
                <w:szCs w:val="22"/>
                <w:lang w:eastAsia="ko-KR"/>
              </w:rPr>
            </w:pPr>
            <w:r w:rsidRPr="0046471F">
              <w:rPr>
                <w:sz w:val="22"/>
                <w:szCs w:val="22"/>
                <w:lang w:eastAsia="ko-KR"/>
              </w:rPr>
              <w:t>0</w:t>
            </w:r>
          </w:p>
        </w:tc>
        <w:tc>
          <w:tcPr>
            <w:tcW w:w="1080" w:type="dxa"/>
          </w:tcPr>
          <w:p w:rsidR="006C08C3" w:rsidRPr="0046471F" w:rsidRDefault="006C08C3" w:rsidP="0046471F">
            <w:pPr>
              <w:spacing w:before="60"/>
              <w:jc w:val="center"/>
              <w:rPr>
                <w:sz w:val="22"/>
                <w:szCs w:val="22"/>
                <w:lang w:eastAsia="ko-KR"/>
              </w:rPr>
            </w:pPr>
            <w:r w:rsidRPr="0046471F">
              <w:rPr>
                <w:sz w:val="22"/>
                <w:szCs w:val="22"/>
                <w:lang w:eastAsia="ko-KR"/>
              </w:rPr>
              <w:t>1</w:t>
            </w:r>
          </w:p>
        </w:tc>
      </w:tr>
      <w:tr w:rsidR="006C08C3" w:rsidRPr="00A20F69">
        <w:trPr>
          <w:jc w:val="center"/>
        </w:trPr>
        <w:tc>
          <w:tcPr>
            <w:tcW w:w="1026" w:type="dxa"/>
          </w:tcPr>
          <w:p w:rsidR="006C08C3" w:rsidRPr="00A20F69" w:rsidRDefault="006C08C3" w:rsidP="00A20F69">
            <w:pPr>
              <w:jc w:val="center"/>
              <w:rPr>
                <w:sz w:val="22"/>
                <w:szCs w:val="22"/>
                <w:lang w:eastAsia="ko-KR"/>
              </w:rPr>
            </w:pPr>
            <w:r w:rsidRPr="00A20F69">
              <w:rPr>
                <w:sz w:val="22"/>
                <w:szCs w:val="22"/>
                <w:lang w:eastAsia="ko-KR"/>
              </w:rPr>
              <w:t>10</w:t>
            </w:r>
          </w:p>
        </w:tc>
        <w:tc>
          <w:tcPr>
            <w:tcW w:w="2111" w:type="dxa"/>
          </w:tcPr>
          <w:p w:rsidR="006C08C3" w:rsidRDefault="001438CE" w:rsidP="00A20F69">
            <w:pPr>
              <w:jc w:val="center"/>
              <w:rPr>
                <w:lang w:eastAsia="ko-KR"/>
              </w:rPr>
            </w:pPr>
            <w:r w:rsidRPr="00A20F69">
              <w:rPr>
                <w:position w:val="-6"/>
                <w:lang w:eastAsia="ko-KR"/>
              </w:rPr>
              <w:object w:dxaOrig="820" w:dyaOrig="320">
                <v:shape id="_x0000_i1096" type="#_x0000_t75" style="width:41.15pt;height:16.15pt" o:ole="">
                  <v:imagedata r:id="rId147" o:title=""/>
                </v:shape>
                <o:OLEObject Type="Embed" ProgID="Equation.DSMT4" ShapeID="_x0000_i1096" DrawAspect="Content" ObjectID="_1579322171" r:id="rId148"/>
              </w:object>
            </w:r>
          </w:p>
        </w:tc>
        <w:tc>
          <w:tcPr>
            <w:tcW w:w="1022" w:type="dxa"/>
          </w:tcPr>
          <w:p w:rsidR="006C08C3" w:rsidRPr="0046471F" w:rsidRDefault="006C08C3" w:rsidP="0046471F">
            <w:pPr>
              <w:spacing w:before="60"/>
              <w:jc w:val="center"/>
              <w:rPr>
                <w:sz w:val="22"/>
                <w:szCs w:val="22"/>
                <w:lang w:eastAsia="ko-KR"/>
              </w:rPr>
            </w:pPr>
            <w:r w:rsidRPr="0046471F">
              <w:rPr>
                <w:sz w:val="22"/>
                <w:szCs w:val="22"/>
                <w:lang w:eastAsia="ko-KR"/>
              </w:rPr>
              <w:t>0</w:t>
            </w:r>
          </w:p>
        </w:tc>
        <w:tc>
          <w:tcPr>
            <w:tcW w:w="989" w:type="dxa"/>
          </w:tcPr>
          <w:p w:rsidR="006C08C3" w:rsidRPr="0046471F" w:rsidRDefault="006C08C3" w:rsidP="0046471F">
            <w:pPr>
              <w:spacing w:before="60"/>
              <w:jc w:val="center"/>
              <w:rPr>
                <w:sz w:val="22"/>
                <w:szCs w:val="22"/>
                <w:lang w:eastAsia="ko-KR"/>
              </w:rPr>
            </w:pPr>
            <w:r w:rsidRPr="0046471F">
              <w:rPr>
                <w:sz w:val="22"/>
                <w:szCs w:val="22"/>
                <w:lang w:eastAsia="ko-KR"/>
              </w:rPr>
              <w:t>1</w:t>
            </w:r>
          </w:p>
        </w:tc>
        <w:tc>
          <w:tcPr>
            <w:tcW w:w="900" w:type="dxa"/>
          </w:tcPr>
          <w:p w:rsidR="006C08C3" w:rsidRPr="0046471F" w:rsidRDefault="006C08C3" w:rsidP="0046471F">
            <w:pPr>
              <w:spacing w:before="60"/>
              <w:jc w:val="center"/>
              <w:rPr>
                <w:sz w:val="22"/>
                <w:szCs w:val="22"/>
                <w:lang w:eastAsia="ko-KR"/>
              </w:rPr>
            </w:pPr>
            <w:r w:rsidRPr="0046471F">
              <w:rPr>
                <w:sz w:val="22"/>
                <w:szCs w:val="22"/>
                <w:lang w:eastAsia="ko-KR"/>
              </w:rPr>
              <w:t>0</w:t>
            </w:r>
          </w:p>
        </w:tc>
        <w:tc>
          <w:tcPr>
            <w:tcW w:w="900" w:type="dxa"/>
          </w:tcPr>
          <w:p w:rsidR="006C08C3" w:rsidRPr="0046471F" w:rsidRDefault="006C08C3" w:rsidP="0046471F">
            <w:pPr>
              <w:spacing w:before="60"/>
              <w:jc w:val="center"/>
              <w:rPr>
                <w:sz w:val="22"/>
                <w:szCs w:val="22"/>
                <w:lang w:eastAsia="ko-KR"/>
              </w:rPr>
            </w:pPr>
            <w:r w:rsidRPr="0046471F">
              <w:rPr>
                <w:sz w:val="22"/>
                <w:szCs w:val="22"/>
                <w:lang w:eastAsia="ko-KR"/>
              </w:rPr>
              <w:t>1</w:t>
            </w:r>
          </w:p>
        </w:tc>
        <w:tc>
          <w:tcPr>
            <w:tcW w:w="900" w:type="dxa"/>
          </w:tcPr>
          <w:p w:rsidR="006C08C3" w:rsidRPr="0046471F" w:rsidRDefault="006C08C3" w:rsidP="0046471F">
            <w:pPr>
              <w:spacing w:before="60"/>
              <w:jc w:val="center"/>
              <w:rPr>
                <w:sz w:val="22"/>
                <w:szCs w:val="22"/>
                <w:lang w:eastAsia="ko-KR"/>
              </w:rPr>
            </w:pPr>
            <w:r w:rsidRPr="0046471F">
              <w:rPr>
                <w:sz w:val="22"/>
                <w:szCs w:val="22"/>
                <w:lang w:eastAsia="ko-KR"/>
              </w:rPr>
              <w:t>0</w:t>
            </w:r>
          </w:p>
        </w:tc>
        <w:tc>
          <w:tcPr>
            <w:tcW w:w="1080" w:type="dxa"/>
          </w:tcPr>
          <w:p w:rsidR="006C08C3" w:rsidRPr="0046471F" w:rsidRDefault="006C08C3" w:rsidP="0046471F">
            <w:pPr>
              <w:spacing w:before="60"/>
              <w:jc w:val="center"/>
              <w:rPr>
                <w:sz w:val="22"/>
                <w:szCs w:val="22"/>
                <w:lang w:eastAsia="ko-KR"/>
              </w:rPr>
            </w:pPr>
            <w:r w:rsidRPr="0046471F">
              <w:rPr>
                <w:sz w:val="22"/>
                <w:szCs w:val="22"/>
                <w:lang w:eastAsia="ko-KR"/>
              </w:rPr>
              <w:t>1</w:t>
            </w:r>
          </w:p>
        </w:tc>
      </w:tr>
    </w:tbl>
    <w:p w:rsidR="006C08C3" w:rsidRPr="000A495B" w:rsidRDefault="006C08C3" w:rsidP="006C08C3">
      <w:pPr>
        <w:rPr>
          <w:lang w:eastAsia="ko-KR"/>
        </w:rPr>
      </w:pPr>
    </w:p>
    <w:p w:rsidR="006C08C3" w:rsidRDefault="006C08C3" w:rsidP="006C08C3">
      <w:pPr>
        <w:jc w:val="both"/>
        <w:rPr>
          <w:lang w:eastAsia="ko-KR"/>
        </w:rPr>
      </w:pPr>
      <w:r>
        <w:rPr>
          <w:lang w:eastAsia="ko-KR"/>
        </w:rPr>
        <w:t>Требуется выполнить следующие действия:</w:t>
      </w:r>
    </w:p>
    <w:p w:rsidR="00A73568" w:rsidRDefault="00A73568" w:rsidP="006C08C3">
      <w:pPr>
        <w:numPr>
          <w:ilvl w:val="0"/>
          <w:numId w:val="2"/>
        </w:numPr>
        <w:jc w:val="both"/>
        <w:rPr>
          <w:lang w:eastAsia="ko-KR"/>
        </w:rPr>
      </w:pPr>
      <w:r>
        <w:rPr>
          <w:lang w:eastAsia="ko-KR"/>
        </w:rPr>
        <w:t>Дать полное описание постановки задачи.</w:t>
      </w:r>
    </w:p>
    <w:p w:rsidR="006C08C3" w:rsidRDefault="006C08C3" w:rsidP="006C08C3">
      <w:pPr>
        <w:numPr>
          <w:ilvl w:val="0"/>
          <w:numId w:val="2"/>
        </w:numPr>
        <w:jc w:val="both"/>
        <w:rPr>
          <w:lang w:eastAsia="ko-KR"/>
        </w:rPr>
      </w:pPr>
      <w:r>
        <w:rPr>
          <w:lang w:eastAsia="ko-KR"/>
        </w:rPr>
        <w:t>Получить систему уравнений Эйлера.</w:t>
      </w:r>
    </w:p>
    <w:p w:rsidR="00A73568" w:rsidRDefault="00A73568" w:rsidP="006C08C3">
      <w:pPr>
        <w:numPr>
          <w:ilvl w:val="0"/>
          <w:numId w:val="2"/>
        </w:numPr>
        <w:jc w:val="both"/>
        <w:rPr>
          <w:lang w:eastAsia="ko-KR"/>
        </w:rPr>
      </w:pPr>
      <w:r>
        <w:rPr>
          <w:lang w:eastAsia="ko-KR"/>
        </w:rPr>
        <w:t xml:space="preserve">Найти общее </w:t>
      </w:r>
    </w:p>
    <w:p w:rsidR="006C08C3" w:rsidRPr="00840F67" w:rsidRDefault="006C08C3" w:rsidP="006C08C3">
      <w:pPr>
        <w:numPr>
          <w:ilvl w:val="0"/>
          <w:numId w:val="2"/>
        </w:numPr>
        <w:jc w:val="both"/>
        <w:rPr>
          <w:lang w:eastAsia="ko-KR"/>
        </w:rPr>
      </w:pPr>
      <w:r>
        <w:rPr>
          <w:lang w:eastAsia="ko-KR"/>
        </w:rPr>
        <w:t>Решив соответствующую краевую задачу, найти функции, которые могут оказаться решением данной задачи Лагранжа.</w:t>
      </w:r>
      <w:r>
        <w:rPr>
          <w:sz w:val="20"/>
          <w:szCs w:val="20"/>
          <w:lang w:eastAsia="ko-KR"/>
        </w:rPr>
        <w:t xml:space="preserve">       </w:t>
      </w:r>
    </w:p>
    <w:p w:rsidR="00A73568" w:rsidRDefault="00A73568" w:rsidP="006C08C3">
      <w:pPr>
        <w:numPr>
          <w:ilvl w:val="0"/>
          <w:numId w:val="2"/>
        </w:numPr>
        <w:jc w:val="both"/>
        <w:rPr>
          <w:lang w:eastAsia="ko-KR"/>
        </w:rPr>
      </w:pPr>
      <w:r>
        <w:rPr>
          <w:lang w:eastAsia="ko-KR"/>
        </w:rPr>
        <w:t>Нарисовать графики найденных функций</w:t>
      </w:r>
    </w:p>
    <w:p w:rsidR="006C08C3" w:rsidRDefault="006C08C3" w:rsidP="006C08C3">
      <w:pPr>
        <w:numPr>
          <w:ilvl w:val="0"/>
          <w:numId w:val="2"/>
        </w:numPr>
        <w:jc w:val="both"/>
        <w:rPr>
          <w:lang w:eastAsia="ko-KR"/>
        </w:rPr>
      </w:pPr>
      <w:r>
        <w:rPr>
          <w:lang w:eastAsia="ko-KR"/>
        </w:rPr>
        <w:t>Найти значение функционала, соответствующее найденным экстремалям.</w:t>
      </w:r>
    </w:p>
    <w:bookmarkEnd w:id="2"/>
    <w:p w:rsidR="00032579" w:rsidRPr="00653852" w:rsidRDefault="00A73568" w:rsidP="00653852">
      <w:pPr>
        <w:pStyle w:val="3"/>
        <w:spacing w:before="400" w:after="100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/>
          <w:sz w:val="24"/>
          <w:szCs w:val="24"/>
          <w:lang w:eastAsia="ko-KR"/>
        </w:rPr>
        <w:br w:type="page"/>
      </w:r>
      <w:r w:rsidR="00032579" w:rsidRPr="00653852">
        <w:rPr>
          <w:rFonts w:ascii="Times New Roman" w:hAnsi="Times New Roman" w:cs="Times New Roman"/>
          <w:sz w:val="24"/>
          <w:szCs w:val="24"/>
          <w:lang w:eastAsia="ko-KR"/>
        </w:rPr>
        <w:lastRenderedPageBreak/>
        <w:t>Литература</w:t>
      </w:r>
    </w:p>
    <w:p w:rsidR="00CE2BF9" w:rsidRPr="00796EA6" w:rsidRDefault="00CE2BF9" w:rsidP="00CE2BF9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sz w:val="22"/>
          <w:szCs w:val="22"/>
          <w:lang w:eastAsia="ko-KR"/>
        </w:rPr>
      </w:pPr>
      <w:r w:rsidRPr="00796EA6">
        <w:rPr>
          <w:sz w:val="22"/>
          <w:szCs w:val="22"/>
          <w:lang w:eastAsia="ko-KR"/>
        </w:rPr>
        <w:t xml:space="preserve">Гельфанд И.М., Фомин С.В. </w:t>
      </w:r>
      <w:r w:rsidRPr="004D11CF">
        <w:rPr>
          <w:spacing w:val="-2"/>
          <w:sz w:val="22"/>
          <w:szCs w:val="22"/>
          <w:lang w:eastAsia="ko-KR"/>
        </w:rPr>
        <w:t>Вариационное</w:t>
      </w:r>
      <w:r w:rsidRPr="00796EA6">
        <w:rPr>
          <w:sz w:val="22"/>
          <w:szCs w:val="22"/>
          <w:lang w:eastAsia="ko-KR"/>
        </w:rPr>
        <w:t xml:space="preserve"> исчисление. – М., Физматгиз, 1961. – С. </w:t>
      </w:r>
      <w:r>
        <w:rPr>
          <w:sz w:val="22"/>
          <w:szCs w:val="22"/>
          <w:lang w:eastAsia="ko-KR"/>
        </w:rPr>
        <w:t>84-85</w:t>
      </w:r>
      <w:r w:rsidRPr="00796EA6">
        <w:rPr>
          <w:sz w:val="22"/>
          <w:szCs w:val="22"/>
          <w:lang w:eastAsia="ko-KR"/>
        </w:rPr>
        <w:t>.</w:t>
      </w:r>
    </w:p>
    <w:p w:rsidR="00341465" w:rsidRPr="00A24FFE" w:rsidRDefault="00341465" w:rsidP="00341465">
      <w:pPr>
        <w:numPr>
          <w:ilvl w:val="0"/>
          <w:numId w:val="1"/>
        </w:numPr>
        <w:tabs>
          <w:tab w:val="clear" w:pos="720"/>
        </w:tabs>
        <w:spacing w:before="40"/>
        <w:ind w:left="357" w:hanging="357"/>
        <w:jc w:val="both"/>
        <w:rPr>
          <w:sz w:val="22"/>
          <w:szCs w:val="22"/>
          <w:lang w:eastAsia="ko-KR"/>
        </w:rPr>
      </w:pPr>
      <w:r w:rsidRPr="00A24FFE">
        <w:rPr>
          <w:sz w:val="22"/>
          <w:szCs w:val="22"/>
          <w:lang w:eastAsia="ko-KR"/>
        </w:rPr>
        <w:t xml:space="preserve">Гурса Э. Курс математического анализа. Том 3. Часть 2. Интегральные уравнения. Вариационное исчисление. – М.-Л., Гостехиздат, 1934. </w:t>
      </w:r>
      <w:r w:rsidRPr="00796EA6">
        <w:rPr>
          <w:sz w:val="22"/>
          <w:szCs w:val="22"/>
          <w:lang w:eastAsia="ko-KR"/>
        </w:rPr>
        <w:t xml:space="preserve">– С. </w:t>
      </w:r>
      <w:r>
        <w:rPr>
          <w:sz w:val="22"/>
          <w:szCs w:val="22"/>
          <w:lang w:eastAsia="ko-KR"/>
        </w:rPr>
        <w:t>214</w:t>
      </w:r>
      <w:r w:rsidRPr="00796EA6">
        <w:rPr>
          <w:sz w:val="22"/>
          <w:szCs w:val="22"/>
          <w:lang w:eastAsia="ko-KR"/>
        </w:rPr>
        <w:t>-</w:t>
      </w:r>
      <w:r>
        <w:rPr>
          <w:sz w:val="22"/>
          <w:szCs w:val="22"/>
          <w:lang w:eastAsia="ko-KR"/>
        </w:rPr>
        <w:t>219</w:t>
      </w:r>
      <w:r w:rsidRPr="00796EA6">
        <w:rPr>
          <w:sz w:val="22"/>
          <w:szCs w:val="22"/>
          <w:lang w:eastAsia="ko-KR"/>
        </w:rPr>
        <w:t>.</w:t>
      </w:r>
    </w:p>
    <w:p w:rsidR="002A2309" w:rsidRDefault="002A2309" w:rsidP="002A2309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spacing w:val="-2"/>
          <w:sz w:val="22"/>
          <w:szCs w:val="22"/>
          <w:lang w:eastAsia="ko-KR"/>
        </w:rPr>
      </w:pPr>
      <w:r>
        <w:rPr>
          <w:spacing w:val="-2"/>
          <w:sz w:val="22"/>
          <w:szCs w:val="22"/>
          <w:lang w:eastAsia="ko-KR"/>
        </w:rPr>
        <w:t xml:space="preserve">Михлин С.Г. Курс математической физики. – М., Наука. – 1968. – С. </w:t>
      </w:r>
      <w:r w:rsidRPr="002A2309">
        <w:rPr>
          <w:spacing w:val="-2"/>
          <w:sz w:val="22"/>
          <w:szCs w:val="22"/>
          <w:lang w:eastAsia="ko-KR"/>
        </w:rPr>
        <w:t>7</w:t>
      </w:r>
      <w:r w:rsidRPr="00235462">
        <w:rPr>
          <w:spacing w:val="-2"/>
          <w:sz w:val="22"/>
          <w:szCs w:val="22"/>
          <w:lang w:eastAsia="ko-KR"/>
        </w:rPr>
        <w:t>8</w:t>
      </w:r>
      <w:r>
        <w:rPr>
          <w:spacing w:val="-2"/>
          <w:sz w:val="22"/>
          <w:szCs w:val="22"/>
          <w:lang w:eastAsia="ko-KR"/>
        </w:rPr>
        <w:t>-</w:t>
      </w:r>
      <w:r w:rsidRPr="00235462">
        <w:rPr>
          <w:spacing w:val="-2"/>
          <w:sz w:val="22"/>
          <w:szCs w:val="22"/>
          <w:lang w:eastAsia="ko-KR"/>
        </w:rPr>
        <w:t>80</w:t>
      </w:r>
      <w:r>
        <w:rPr>
          <w:spacing w:val="-2"/>
          <w:sz w:val="22"/>
          <w:szCs w:val="22"/>
          <w:lang w:eastAsia="ko-KR"/>
        </w:rPr>
        <w:t xml:space="preserve">. </w:t>
      </w:r>
    </w:p>
    <w:p w:rsidR="001862FA" w:rsidRPr="001862FA" w:rsidRDefault="001862FA" w:rsidP="001862F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spacing w:val="-2"/>
          <w:sz w:val="22"/>
          <w:szCs w:val="22"/>
          <w:lang w:eastAsia="ko-KR"/>
        </w:rPr>
      </w:pPr>
      <w:r w:rsidRPr="001862FA">
        <w:rPr>
          <w:spacing w:val="-2"/>
          <w:sz w:val="22"/>
          <w:szCs w:val="22"/>
          <w:lang w:eastAsia="ko-KR"/>
        </w:rPr>
        <w:t xml:space="preserve">Смирнов В.И., Крылов В.И., Канторович Л.В. Вариационное исчисление. – Л., 1933. </w:t>
      </w:r>
      <w:r w:rsidRPr="00796EA6">
        <w:rPr>
          <w:sz w:val="22"/>
          <w:szCs w:val="22"/>
          <w:lang w:eastAsia="ko-KR"/>
        </w:rPr>
        <w:t xml:space="preserve">– С. </w:t>
      </w:r>
      <w:r>
        <w:rPr>
          <w:sz w:val="22"/>
          <w:szCs w:val="22"/>
          <w:lang w:eastAsia="ko-KR"/>
        </w:rPr>
        <w:t>14</w:t>
      </w:r>
      <w:r w:rsidRPr="00796EA6">
        <w:rPr>
          <w:sz w:val="22"/>
          <w:szCs w:val="22"/>
          <w:lang w:eastAsia="ko-KR"/>
        </w:rPr>
        <w:t>-</w:t>
      </w:r>
      <w:r>
        <w:rPr>
          <w:sz w:val="22"/>
          <w:szCs w:val="22"/>
          <w:lang w:eastAsia="ko-KR"/>
        </w:rPr>
        <w:t>15</w:t>
      </w:r>
      <w:r w:rsidRPr="00796EA6">
        <w:rPr>
          <w:sz w:val="22"/>
          <w:szCs w:val="22"/>
          <w:lang w:eastAsia="ko-KR"/>
        </w:rPr>
        <w:t>.</w:t>
      </w:r>
    </w:p>
    <w:p w:rsidR="00032579" w:rsidRPr="00032579" w:rsidRDefault="00032579" w:rsidP="006C08C3">
      <w:pPr>
        <w:numPr>
          <w:ilvl w:val="0"/>
          <w:numId w:val="1"/>
        </w:numPr>
        <w:tabs>
          <w:tab w:val="clear" w:pos="720"/>
        </w:tabs>
        <w:ind w:left="360"/>
        <w:jc w:val="both"/>
      </w:pPr>
      <w:r w:rsidRPr="00423CE9">
        <w:rPr>
          <w:spacing w:val="-2"/>
          <w:sz w:val="22"/>
          <w:szCs w:val="22"/>
          <w:lang w:eastAsia="ko-KR"/>
        </w:rPr>
        <w:t>Эльсгольц Л.Э. Дифференциальные уравнения и вариационное исчисление. – М., Наука, 1969. –</w:t>
      </w:r>
      <w:r w:rsidRPr="00796EA6">
        <w:rPr>
          <w:sz w:val="22"/>
          <w:szCs w:val="22"/>
          <w:lang w:eastAsia="ko-KR"/>
        </w:rPr>
        <w:t xml:space="preserve"> С. 3</w:t>
      </w:r>
      <w:r w:rsidRPr="00032579">
        <w:rPr>
          <w:sz w:val="22"/>
          <w:szCs w:val="22"/>
          <w:lang w:eastAsia="ko-KR"/>
        </w:rPr>
        <w:t>05</w:t>
      </w:r>
      <w:r w:rsidRPr="00796EA6">
        <w:rPr>
          <w:sz w:val="22"/>
          <w:szCs w:val="22"/>
          <w:lang w:eastAsia="ko-KR"/>
        </w:rPr>
        <w:t>-3</w:t>
      </w:r>
      <w:r w:rsidRPr="00032579">
        <w:rPr>
          <w:sz w:val="22"/>
          <w:szCs w:val="22"/>
          <w:lang w:eastAsia="ko-KR"/>
        </w:rPr>
        <w:t>08</w:t>
      </w:r>
      <w:r w:rsidRPr="00796EA6">
        <w:rPr>
          <w:sz w:val="22"/>
          <w:szCs w:val="22"/>
          <w:lang w:eastAsia="ko-KR"/>
        </w:rPr>
        <w:t>.</w:t>
      </w:r>
    </w:p>
    <w:p w:rsidR="00032579" w:rsidRPr="00653852" w:rsidRDefault="00032579" w:rsidP="00653852">
      <w:pPr>
        <w:pStyle w:val="3"/>
        <w:spacing w:before="400" w:after="100"/>
        <w:rPr>
          <w:rFonts w:ascii="Times New Roman" w:hAnsi="Times New Roman" w:cs="Times New Roman"/>
          <w:sz w:val="24"/>
          <w:szCs w:val="24"/>
          <w:lang w:eastAsia="ko-KR"/>
        </w:rPr>
      </w:pPr>
      <w:r w:rsidRPr="00653852">
        <w:rPr>
          <w:rFonts w:ascii="Times New Roman" w:hAnsi="Times New Roman" w:cs="Times New Roman"/>
          <w:sz w:val="24"/>
          <w:szCs w:val="24"/>
          <w:lang w:eastAsia="ko-KR"/>
        </w:rPr>
        <w:t>Направления дальнейших исследований</w:t>
      </w:r>
    </w:p>
    <w:p w:rsidR="00925232" w:rsidRPr="002A2309" w:rsidRDefault="00A96247" w:rsidP="002A2309">
      <w:pPr>
        <w:jc w:val="both"/>
      </w:pPr>
      <w:r>
        <w:t>В дальнейшем будет рассмотрена задача Лагранжа для случая, когда критерий оптимальности включает в себя старшие производные от неизвестной функции</w:t>
      </w:r>
      <w:r w:rsidR="00A427D4">
        <w:t>, а также случай</w:t>
      </w:r>
      <w:r w:rsidR="002A2309" w:rsidRPr="002A2309">
        <w:t>,</w:t>
      </w:r>
      <w:r w:rsidR="00A427D4">
        <w:t xml:space="preserve"> когда эта функция зависит от нескольких переменных</w:t>
      </w:r>
      <w:r>
        <w:t>.</w:t>
      </w:r>
    </w:p>
    <w:sectPr w:rsidR="00925232" w:rsidRPr="002A2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F0F" w:rsidRDefault="00CE2F0F" w:rsidP="005805FD">
      <w:r>
        <w:separator/>
      </w:r>
    </w:p>
  </w:endnote>
  <w:endnote w:type="continuationSeparator" w:id="0">
    <w:p w:rsidR="00CE2F0F" w:rsidRDefault="00CE2F0F" w:rsidP="00580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F0F" w:rsidRDefault="00CE2F0F" w:rsidP="005805FD">
      <w:r>
        <w:separator/>
      </w:r>
    </w:p>
  </w:footnote>
  <w:footnote w:type="continuationSeparator" w:id="0">
    <w:p w:rsidR="00CE2F0F" w:rsidRDefault="00CE2F0F" w:rsidP="00580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33AC5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7517DD"/>
    <w:multiLevelType w:val="hybridMultilevel"/>
    <w:tmpl w:val="68C01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2747F15"/>
    <w:multiLevelType w:val="hybridMultilevel"/>
    <w:tmpl w:val="3B3AA9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70B199A"/>
    <w:multiLevelType w:val="hybridMultilevel"/>
    <w:tmpl w:val="B3A098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29C"/>
    <w:rsid w:val="00022F51"/>
    <w:rsid w:val="00032579"/>
    <w:rsid w:val="00034B9C"/>
    <w:rsid w:val="000D153D"/>
    <w:rsid w:val="000D4747"/>
    <w:rsid w:val="0011476A"/>
    <w:rsid w:val="001411EE"/>
    <w:rsid w:val="001438CE"/>
    <w:rsid w:val="0016200A"/>
    <w:rsid w:val="00185174"/>
    <w:rsid w:val="001862FA"/>
    <w:rsid w:val="001C7B51"/>
    <w:rsid w:val="001F11D8"/>
    <w:rsid w:val="001F5CBE"/>
    <w:rsid w:val="00235462"/>
    <w:rsid w:val="00250B23"/>
    <w:rsid w:val="0026273C"/>
    <w:rsid w:val="002A2309"/>
    <w:rsid w:val="002C28D2"/>
    <w:rsid w:val="00341465"/>
    <w:rsid w:val="0035402B"/>
    <w:rsid w:val="0038511D"/>
    <w:rsid w:val="00400FBD"/>
    <w:rsid w:val="00461BA6"/>
    <w:rsid w:val="0046471F"/>
    <w:rsid w:val="004937C9"/>
    <w:rsid w:val="004A697E"/>
    <w:rsid w:val="004B73BB"/>
    <w:rsid w:val="004D7D13"/>
    <w:rsid w:val="00514089"/>
    <w:rsid w:val="00515D0D"/>
    <w:rsid w:val="00544342"/>
    <w:rsid w:val="005805FD"/>
    <w:rsid w:val="005910E0"/>
    <w:rsid w:val="005B702B"/>
    <w:rsid w:val="00601A02"/>
    <w:rsid w:val="0060293B"/>
    <w:rsid w:val="00653852"/>
    <w:rsid w:val="00697A62"/>
    <w:rsid w:val="006C08C3"/>
    <w:rsid w:val="00772BD2"/>
    <w:rsid w:val="00777174"/>
    <w:rsid w:val="007F5DC6"/>
    <w:rsid w:val="0081391D"/>
    <w:rsid w:val="00870DB5"/>
    <w:rsid w:val="008B3274"/>
    <w:rsid w:val="008B654E"/>
    <w:rsid w:val="008E665E"/>
    <w:rsid w:val="00925232"/>
    <w:rsid w:val="00963956"/>
    <w:rsid w:val="009812E0"/>
    <w:rsid w:val="009E1DBC"/>
    <w:rsid w:val="009E629C"/>
    <w:rsid w:val="00A20F69"/>
    <w:rsid w:val="00A3698B"/>
    <w:rsid w:val="00A427D4"/>
    <w:rsid w:val="00A57A8D"/>
    <w:rsid w:val="00A73568"/>
    <w:rsid w:val="00A96247"/>
    <w:rsid w:val="00B036B9"/>
    <w:rsid w:val="00B83CB4"/>
    <w:rsid w:val="00B90D7B"/>
    <w:rsid w:val="00B924A7"/>
    <w:rsid w:val="00BA1156"/>
    <w:rsid w:val="00BC3971"/>
    <w:rsid w:val="00CE2BF9"/>
    <w:rsid w:val="00CE2F0F"/>
    <w:rsid w:val="00CF63EB"/>
    <w:rsid w:val="00D260A5"/>
    <w:rsid w:val="00D571B5"/>
    <w:rsid w:val="00DF6DA8"/>
    <w:rsid w:val="00E475E9"/>
    <w:rsid w:val="00E869F7"/>
    <w:rsid w:val="00F13527"/>
    <w:rsid w:val="00F56247"/>
    <w:rsid w:val="00F57CAB"/>
    <w:rsid w:val="00F814CE"/>
    <w:rsid w:val="00FB4CBA"/>
    <w:rsid w:val="00FC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99EEBA-6E9F-40C8-8627-8FE3B97E2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3EB"/>
    <w:rPr>
      <w:sz w:val="24"/>
      <w:szCs w:val="24"/>
    </w:rPr>
  </w:style>
  <w:style w:type="paragraph" w:styleId="2">
    <w:name w:val="heading 2"/>
    <w:basedOn w:val="a"/>
    <w:next w:val="a"/>
    <w:qFormat/>
    <w:rsid w:val="006538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F63E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F57CAB"/>
    <w:pPr>
      <w:ind w:firstLine="567"/>
      <w:jc w:val="both"/>
    </w:pPr>
    <w:rPr>
      <w:sz w:val="20"/>
      <w:szCs w:val="20"/>
    </w:rPr>
  </w:style>
  <w:style w:type="table" w:styleId="a3">
    <w:name w:val="Table Grid"/>
    <w:basedOn w:val="a1"/>
    <w:rsid w:val="006C08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805F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5805FD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805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5805FD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7356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A735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1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image" Target="media/image55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84" Type="http://schemas.openxmlformats.org/officeDocument/2006/relationships/image" Target="media/image39.wmf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4.bin"/><Relationship Id="rId133" Type="http://schemas.openxmlformats.org/officeDocument/2006/relationships/image" Target="media/image63.wmf"/><Relationship Id="rId138" Type="http://schemas.openxmlformats.org/officeDocument/2006/relationships/oleObject" Target="embeddings/oleObject67.bin"/><Relationship Id="rId16" Type="http://schemas.openxmlformats.org/officeDocument/2006/relationships/oleObject" Target="embeddings/oleObject5.bin"/><Relationship Id="rId107" Type="http://schemas.openxmlformats.org/officeDocument/2006/relationships/image" Target="media/image50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49.bin"/><Relationship Id="rId123" Type="http://schemas.openxmlformats.org/officeDocument/2006/relationships/image" Target="media/image58.wmf"/><Relationship Id="rId128" Type="http://schemas.openxmlformats.org/officeDocument/2006/relationships/oleObject" Target="embeddings/oleObject62.bin"/><Relationship Id="rId144" Type="http://schemas.openxmlformats.org/officeDocument/2006/relationships/oleObject" Target="embeddings/oleObject70.bin"/><Relationship Id="rId149" Type="http://schemas.openxmlformats.org/officeDocument/2006/relationships/fontTable" Target="fontTable.xml"/><Relationship Id="rId5" Type="http://schemas.openxmlformats.org/officeDocument/2006/relationships/footnotes" Target="footnote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5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113" Type="http://schemas.openxmlformats.org/officeDocument/2006/relationships/image" Target="media/image53.wmf"/><Relationship Id="rId118" Type="http://schemas.openxmlformats.org/officeDocument/2006/relationships/oleObject" Target="embeddings/oleObject57.bin"/><Relationship Id="rId134" Type="http://schemas.openxmlformats.org/officeDocument/2006/relationships/oleObject" Target="embeddings/oleObject65.bin"/><Relationship Id="rId139" Type="http://schemas.openxmlformats.org/officeDocument/2006/relationships/image" Target="media/image66.wmf"/><Relationship Id="rId80" Type="http://schemas.openxmlformats.org/officeDocument/2006/relationships/image" Target="media/image37.wmf"/><Relationship Id="rId85" Type="http://schemas.openxmlformats.org/officeDocument/2006/relationships/oleObject" Target="embeddings/oleObject40.bin"/><Relationship Id="rId15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103" Type="http://schemas.openxmlformats.org/officeDocument/2006/relationships/image" Target="media/image48.wmf"/><Relationship Id="rId108" Type="http://schemas.openxmlformats.org/officeDocument/2006/relationships/oleObject" Target="embeddings/oleObject52.bin"/><Relationship Id="rId116" Type="http://schemas.openxmlformats.org/officeDocument/2006/relationships/oleObject" Target="embeddings/oleObject56.bin"/><Relationship Id="rId124" Type="http://schemas.openxmlformats.org/officeDocument/2006/relationships/oleObject" Target="embeddings/oleObject60.bin"/><Relationship Id="rId129" Type="http://schemas.openxmlformats.org/officeDocument/2006/relationships/image" Target="media/image61.wmf"/><Relationship Id="rId137" Type="http://schemas.openxmlformats.org/officeDocument/2006/relationships/image" Target="media/image65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5.wmf"/><Relationship Id="rId111" Type="http://schemas.openxmlformats.org/officeDocument/2006/relationships/image" Target="media/image52.wmf"/><Relationship Id="rId132" Type="http://schemas.openxmlformats.org/officeDocument/2006/relationships/oleObject" Target="embeddings/oleObject64.bin"/><Relationship Id="rId140" Type="http://schemas.openxmlformats.org/officeDocument/2006/relationships/oleObject" Target="embeddings/oleObject68.bin"/><Relationship Id="rId145" Type="http://schemas.openxmlformats.org/officeDocument/2006/relationships/image" Target="media/image69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oleObject" Target="embeddings/oleObject51.bin"/><Relationship Id="rId114" Type="http://schemas.openxmlformats.org/officeDocument/2006/relationships/oleObject" Target="embeddings/oleObject55.bin"/><Relationship Id="rId119" Type="http://schemas.openxmlformats.org/officeDocument/2006/relationships/image" Target="media/image56.wmf"/><Relationship Id="rId127" Type="http://schemas.openxmlformats.org/officeDocument/2006/relationships/image" Target="media/image60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image" Target="media/image36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7.bin"/><Relationship Id="rId101" Type="http://schemas.openxmlformats.org/officeDocument/2006/relationships/image" Target="media/image47.wmf"/><Relationship Id="rId122" Type="http://schemas.openxmlformats.org/officeDocument/2006/relationships/oleObject" Target="embeddings/oleObject59.bin"/><Relationship Id="rId130" Type="http://schemas.openxmlformats.org/officeDocument/2006/relationships/oleObject" Target="embeddings/oleObject63.bin"/><Relationship Id="rId135" Type="http://schemas.openxmlformats.org/officeDocument/2006/relationships/image" Target="media/image64.wmf"/><Relationship Id="rId143" Type="http://schemas.openxmlformats.org/officeDocument/2006/relationships/image" Target="media/image68.wmf"/><Relationship Id="rId148" Type="http://schemas.openxmlformats.org/officeDocument/2006/relationships/oleObject" Target="embeddings/oleObject7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1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oleObject" Target="embeddings/oleObject46.bin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125" Type="http://schemas.openxmlformats.org/officeDocument/2006/relationships/image" Target="media/image59.wmf"/><Relationship Id="rId141" Type="http://schemas.openxmlformats.org/officeDocument/2006/relationships/image" Target="media/image67.wmf"/><Relationship Id="rId146" Type="http://schemas.openxmlformats.org/officeDocument/2006/relationships/oleObject" Target="embeddings/oleObject71.bin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image" Target="media/image43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3.bin"/><Relationship Id="rId115" Type="http://schemas.openxmlformats.org/officeDocument/2006/relationships/image" Target="media/image54.wmf"/><Relationship Id="rId131" Type="http://schemas.openxmlformats.org/officeDocument/2006/relationships/image" Target="media/image62.wmf"/><Relationship Id="rId136" Type="http://schemas.openxmlformats.org/officeDocument/2006/relationships/oleObject" Target="embeddings/oleObject66.bin"/><Relationship Id="rId61" Type="http://schemas.openxmlformats.org/officeDocument/2006/relationships/image" Target="media/image28.wmf"/><Relationship Id="rId82" Type="http://schemas.openxmlformats.org/officeDocument/2006/relationships/image" Target="media/image38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8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61.bin"/><Relationship Id="rId147" Type="http://schemas.openxmlformats.org/officeDocument/2006/relationships/image" Target="media/image70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oleObject" Target="embeddings/oleObject44.bin"/><Relationship Id="rId98" Type="http://schemas.openxmlformats.org/officeDocument/2006/relationships/image" Target="media/image46.wmf"/><Relationship Id="rId121" Type="http://schemas.openxmlformats.org/officeDocument/2006/relationships/image" Target="media/image57.wmf"/><Relationship Id="rId142" Type="http://schemas.openxmlformats.org/officeDocument/2006/relationships/oleObject" Target="embeddings/oleObject6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1637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уравнение Эйлера для задачи Лагранжа</vt:lpstr>
    </vt:vector>
  </TitlesOfParts>
  <Company/>
  <LinksUpToDate>false</LinksUpToDate>
  <CharactersWithSpaces>10947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уравнение Эйлера для задачи Лагранжа</dc:title>
  <dc:subject/>
  <dc:creator>User</dc:creator>
  <cp:keywords/>
  <dc:description/>
  <cp:lastModifiedBy>admin</cp:lastModifiedBy>
  <cp:revision>5</cp:revision>
  <cp:lastPrinted>2015-09-28T03:45:00Z</cp:lastPrinted>
  <dcterms:created xsi:type="dcterms:W3CDTF">2015-11-06T02:13:00Z</dcterms:created>
  <dcterms:modified xsi:type="dcterms:W3CDTF">2018-02-05T01:46:00Z</dcterms:modified>
</cp:coreProperties>
</file>